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F11C1" w14:textId="77777777" w:rsidR="00AA7677" w:rsidRPr="0055527C" w:rsidRDefault="00AA7677" w:rsidP="0055527C">
      <w:pPr>
        <w:autoSpaceDE w:val="0"/>
        <w:autoSpaceDN w:val="0"/>
        <w:adjustRightInd w:val="0"/>
        <w:spacing w:before="240" w:line="240" w:lineRule="auto"/>
        <w:jc w:val="center"/>
        <w:rPr>
          <w:rFonts w:eastAsia="Times New Roman" w:cstheme="minorHAnsi"/>
          <w:b/>
          <w:bCs/>
          <w:color w:val="28292A"/>
          <w:sz w:val="28"/>
          <w:szCs w:val="28"/>
          <w:lang w:val="en-US" w:eastAsia="en-NZ"/>
        </w:rPr>
      </w:pPr>
      <w:r w:rsidRPr="0055527C">
        <w:rPr>
          <w:rFonts w:eastAsia="Times New Roman" w:cstheme="minorHAnsi"/>
          <w:b/>
          <w:bCs/>
          <w:color w:val="28292A"/>
          <w:sz w:val="28"/>
          <w:szCs w:val="28"/>
          <w:lang w:val="en-US" w:eastAsia="en-NZ"/>
        </w:rPr>
        <w:t>RTK</w:t>
      </w:r>
      <w:r w:rsidRPr="0055527C">
        <w:rPr>
          <w:rFonts w:eastAsia="Times New Roman" w:cstheme="minorHAnsi"/>
          <w:b/>
          <w:bCs/>
          <w:color w:val="28292A"/>
          <w:sz w:val="28"/>
          <w:szCs w:val="28"/>
          <w:lang w:val="en-US" w:eastAsia="en-NZ"/>
        </w:rPr>
        <w:noBreakHyphen/>
        <w:t>enabled tractor Guidance Traffic Lanes and Their Influence on Nitrate Losses in New Zealand</w:t>
      </w:r>
    </w:p>
    <w:p w14:paraId="7E470CA4" w14:textId="49D6B274" w:rsidR="001E5EB4" w:rsidRDefault="00AB1718" w:rsidP="00610C1D">
      <w:pPr>
        <w:pStyle w:val="MDPI13authornames"/>
        <w:tabs>
          <w:tab w:val="left" w:pos="2070"/>
        </w:tabs>
        <w:spacing w:after="0"/>
        <w:rPr>
          <w:rFonts w:asciiTheme="minorHAnsi" w:hAnsiTheme="minorHAnsi" w:cstheme="minorHAnsi"/>
          <w:sz w:val="22"/>
        </w:rPr>
      </w:pPr>
      <w:r w:rsidRPr="004B3C54">
        <w:rPr>
          <w:rFonts w:asciiTheme="minorHAnsi" w:hAnsiTheme="minorHAnsi" w:cstheme="minorHAnsi"/>
          <w:b w:val="0"/>
          <w:bCs/>
          <w:sz w:val="22"/>
          <w:szCs w:val="24"/>
        </w:rPr>
        <w:t>Chapter Author</w:t>
      </w:r>
      <w:r w:rsidR="009574B6" w:rsidRPr="004B3C54">
        <w:rPr>
          <w:rFonts w:asciiTheme="minorHAnsi" w:hAnsiTheme="minorHAnsi" w:cstheme="minorHAnsi"/>
          <w:b w:val="0"/>
          <w:bCs/>
          <w:sz w:val="22"/>
          <w:szCs w:val="24"/>
        </w:rPr>
        <w:t xml:space="preserve"> 1: </w:t>
      </w:r>
      <w:r w:rsidR="004B3C54">
        <w:rPr>
          <w:rFonts w:asciiTheme="minorHAnsi" w:hAnsiTheme="minorHAnsi" w:cstheme="minorHAnsi"/>
          <w:sz w:val="22"/>
        </w:rPr>
        <w:tab/>
      </w:r>
      <w:r w:rsidR="00AA7677" w:rsidRPr="0021766D">
        <w:rPr>
          <w:rFonts w:asciiTheme="minorHAnsi" w:hAnsiTheme="minorHAnsi" w:cstheme="minorHAnsi"/>
          <w:sz w:val="22"/>
        </w:rPr>
        <w:t>Raveendrakumaran Bawatharani</w:t>
      </w:r>
    </w:p>
    <w:p w14:paraId="75DE9BF0" w14:textId="78113407" w:rsidR="009C4894" w:rsidRDefault="00F95E47" w:rsidP="00610C1D">
      <w:pPr>
        <w:pStyle w:val="MDPI16affiliation"/>
        <w:ind w:left="2070" w:firstLine="2"/>
        <w:jc w:val="both"/>
        <w:rPr>
          <w:rFonts w:asciiTheme="minorHAnsi" w:hAnsiTheme="minorHAnsi" w:cstheme="minorHAnsi"/>
          <w:sz w:val="22"/>
          <w:szCs w:val="22"/>
        </w:rPr>
      </w:pPr>
      <w:r w:rsidRPr="00AE2BCF">
        <w:rPr>
          <w:rFonts w:asciiTheme="minorHAnsi" w:hAnsiTheme="minorHAnsi" w:cstheme="minorHAnsi"/>
          <w:sz w:val="22"/>
          <w:szCs w:val="22"/>
        </w:rPr>
        <w:t>School of Agriculture and Environment, Massey University, Palmerston North, New Zealand</w:t>
      </w:r>
      <w:r w:rsidR="000B52BC">
        <w:rPr>
          <w:rFonts w:asciiTheme="minorHAnsi" w:hAnsiTheme="minorHAnsi" w:cstheme="minorHAnsi"/>
          <w:sz w:val="22"/>
          <w:szCs w:val="22"/>
        </w:rPr>
        <w:t>.</w:t>
      </w:r>
      <w:r w:rsidR="009C4894">
        <w:rPr>
          <w:rFonts w:asciiTheme="minorHAnsi" w:hAnsiTheme="minorHAnsi" w:cstheme="minorHAnsi"/>
          <w:sz w:val="22"/>
          <w:szCs w:val="22"/>
        </w:rPr>
        <w:t xml:space="preserve"> </w:t>
      </w:r>
    </w:p>
    <w:p w14:paraId="7FA1F958" w14:textId="6764DE18" w:rsidR="000B52BC" w:rsidRDefault="000B52BC" w:rsidP="000B52BC">
      <w:pPr>
        <w:pStyle w:val="MDPI16affiliation"/>
        <w:ind w:left="2070" w:firstLine="2"/>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95E47" w:rsidRPr="00AE2BCF">
        <w:rPr>
          <w:rFonts w:asciiTheme="minorHAnsi" w:hAnsiTheme="minorHAnsi" w:cstheme="minorHAnsi"/>
          <w:sz w:val="22"/>
          <w:szCs w:val="22"/>
        </w:rPr>
        <w:t>and</w:t>
      </w:r>
    </w:p>
    <w:p w14:paraId="625D8E26" w14:textId="79B3BE8C" w:rsidR="00F95E47" w:rsidRDefault="00AE2BCF" w:rsidP="00610C1D">
      <w:pPr>
        <w:pStyle w:val="MDPI16affiliation"/>
        <w:ind w:left="2070" w:firstLine="2"/>
        <w:jc w:val="both"/>
        <w:rPr>
          <w:rFonts w:asciiTheme="minorHAnsi" w:hAnsiTheme="minorHAnsi" w:cstheme="minorHAnsi"/>
          <w:sz w:val="22"/>
          <w:szCs w:val="24"/>
        </w:rPr>
      </w:pPr>
      <w:r w:rsidRPr="00AE2BCF">
        <w:rPr>
          <w:rFonts w:asciiTheme="minorHAnsi" w:hAnsiTheme="minorHAnsi" w:cstheme="minorHAnsi"/>
          <w:sz w:val="22"/>
          <w:szCs w:val="22"/>
        </w:rPr>
        <w:t>Department of Agricultural Engineering, Faculty of Agriculture, Eastern University, Sri Lanka</w:t>
      </w:r>
      <w:r w:rsidR="00FA3E01">
        <w:rPr>
          <w:rFonts w:asciiTheme="minorHAnsi" w:hAnsiTheme="minorHAnsi" w:cstheme="minorHAnsi"/>
          <w:sz w:val="22"/>
          <w:szCs w:val="22"/>
        </w:rPr>
        <w:t>.</w:t>
      </w:r>
      <w:r w:rsidR="005B5CFF">
        <w:rPr>
          <w:rFonts w:asciiTheme="minorHAnsi" w:hAnsiTheme="minorHAnsi" w:cstheme="minorHAnsi"/>
          <w:sz w:val="22"/>
          <w:szCs w:val="22"/>
        </w:rPr>
        <w:t xml:space="preserve"> </w:t>
      </w:r>
      <w:hyperlink r:id="rId11" w:history="1">
        <w:r w:rsidR="005B5CFF" w:rsidRPr="00DF0568">
          <w:rPr>
            <w:rStyle w:val="Hyperlink"/>
            <w:rFonts w:asciiTheme="minorHAnsi" w:hAnsiTheme="minorHAnsi" w:cstheme="minorHAnsi"/>
            <w:sz w:val="22"/>
            <w:szCs w:val="24"/>
          </w:rPr>
          <w:t>bawatharanir@esn.ac.lk</w:t>
        </w:r>
      </w:hyperlink>
    </w:p>
    <w:p w14:paraId="7CE42FAC" w14:textId="77777777" w:rsidR="005B5CFF" w:rsidRPr="00F95E47" w:rsidRDefault="005B5CFF" w:rsidP="005B5CFF">
      <w:pPr>
        <w:pStyle w:val="MDPI16affiliation"/>
        <w:ind w:left="0" w:firstLine="2"/>
        <w:jc w:val="both"/>
      </w:pPr>
    </w:p>
    <w:p w14:paraId="386CB280" w14:textId="415A5C07" w:rsidR="000017F3" w:rsidRDefault="00AB1718" w:rsidP="00610C1D">
      <w:pPr>
        <w:pStyle w:val="MDPI13authornames"/>
        <w:tabs>
          <w:tab w:val="left" w:pos="2070"/>
        </w:tabs>
        <w:spacing w:after="0"/>
        <w:rPr>
          <w:rFonts w:asciiTheme="minorHAnsi" w:hAnsiTheme="minorHAnsi" w:cstheme="minorHAnsi"/>
          <w:b w:val="0"/>
          <w:bCs/>
          <w:sz w:val="22"/>
        </w:rPr>
      </w:pPr>
      <w:r w:rsidRPr="00157011">
        <w:rPr>
          <w:rFonts w:asciiTheme="minorHAnsi" w:hAnsiTheme="minorHAnsi" w:cstheme="minorHAnsi"/>
          <w:b w:val="0"/>
          <w:bCs/>
          <w:sz w:val="22"/>
          <w:szCs w:val="24"/>
        </w:rPr>
        <w:t>Chapter Author</w:t>
      </w:r>
      <w:r w:rsidR="005B5CFF" w:rsidRPr="00157011">
        <w:rPr>
          <w:rFonts w:asciiTheme="minorHAnsi" w:hAnsiTheme="minorHAnsi" w:cstheme="minorHAnsi"/>
          <w:b w:val="0"/>
          <w:bCs/>
          <w:sz w:val="22"/>
          <w:szCs w:val="24"/>
        </w:rPr>
        <w:t xml:space="preserve"> </w:t>
      </w:r>
      <w:r w:rsidR="00D1308D" w:rsidRPr="00157011">
        <w:rPr>
          <w:rFonts w:asciiTheme="minorHAnsi" w:hAnsiTheme="minorHAnsi" w:cstheme="minorHAnsi"/>
          <w:b w:val="0"/>
          <w:bCs/>
          <w:sz w:val="22"/>
          <w:szCs w:val="24"/>
        </w:rPr>
        <w:t>2</w:t>
      </w:r>
      <w:r w:rsidR="005B5CFF" w:rsidRPr="00157011">
        <w:rPr>
          <w:rFonts w:asciiTheme="minorHAnsi" w:hAnsiTheme="minorHAnsi" w:cstheme="minorHAnsi"/>
          <w:b w:val="0"/>
          <w:bCs/>
          <w:sz w:val="22"/>
          <w:szCs w:val="24"/>
        </w:rPr>
        <w:t>:</w:t>
      </w:r>
      <w:r w:rsidR="00D1308D">
        <w:t xml:space="preserve"> </w:t>
      </w:r>
      <w:r w:rsidR="00610C1D">
        <w:tab/>
      </w:r>
      <w:r w:rsidR="00AA7677" w:rsidRPr="0021766D">
        <w:rPr>
          <w:rFonts w:asciiTheme="minorHAnsi" w:hAnsiTheme="minorHAnsi" w:cstheme="minorHAnsi"/>
          <w:b w:val="0"/>
          <w:bCs/>
          <w:sz w:val="22"/>
        </w:rPr>
        <w:t>Miles Grafton</w:t>
      </w:r>
    </w:p>
    <w:p w14:paraId="2234BE5B" w14:textId="7CD02931" w:rsidR="00D1308D" w:rsidRPr="00D1308D" w:rsidRDefault="00D1308D" w:rsidP="00610C1D">
      <w:pPr>
        <w:ind w:left="2070"/>
        <w:rPr>
          <w:lang w:val="en-US" w:eastAsia="de-DE" w:bidi="en-US"/>
        </w:rPr>
      </w:pPr>
      <w:r w:rsidRPr="00AE2BCF">
        <w:rPr>
          <w:rFonts w:cstheme="minorHAnsi"/>
        </w:rPr>
        <w:t>School of Agriculture and Environment, Massey University, Palmerston North, New Zealand</w:t>
      </w:r>
      <w:r>
        <w:rPr>
          <w:rFonts w:cstheme="minorHAnsi"/>
        </w:rPr>
        <w:t xml:space="preserve">. </w:t>
      </w:r>
      <w:hyperlink r:id="rId12" w:history="1">
        <w:r w:rsidRPr="00DF0568">
          <w:rPr>
            <w:rStyle w:val="Hyperlink"/>
            <w:rFonts w:cstheme="minorHAnsi"/>
          </w:rPr>
          <w:t>m.grafton@massey.ac.nz</w:t>
        </w:r>
      </w:hyperlink>
    </w:p>
    <w:p w14:paraId="22F902FD" w14:textId="25FC4313" w:rsidR="00AA7677" w:rsidRDefault="00AB1718" w:rsidP="00BE60FC">
      <w:pPr>
        <w:pStyle w:val="MDPI13authornames"/>
        <w:tabs>
          <w:tab w:val="left" w:pos="2070"/>
        </w:tabs>
        <w:spacing w:after="0"/>
        <w:rPr>
          <w:rFonts w:asciiTheme="minorHAnsi" w:hAnsiTheme="minorHAnsi" w:cstheme="minorHAnsi"/>
          <w:b w:val="0"/>
          <w:bCs/>
          <w:sz w:val="22"/>
        </w:rPr>
      </w:pPr>
      <w:r w:rsidRPr="00157011">
        <w:rPr>
          <w:rFonts w:asciiTheme="minorHAnsi" w:hAnsiTheme="minorHAnsi" w:cstheme="minorHAnsi"/>
          <w:b w:val="0"/>
          <w:bCs/>
          <w:sz w:val="22"/>
          <w:szCs w:val="24"/>
        </w:rPr>
        <w:t>Chapter Author</w:t>
      </w:r>
      <w:r w:rsidR="004B3C54" w:rsidRPr="00157011">
        <w:rPr>
          <w:rFonts w:asciiTheme="minorHAnsi" w:hAnsiTheme="minorHAnsi" w:cstheme="minorHAnsi"/>
          <w:b w:val="0"/>
          <w:bCs/>
          <w:sz w:val="22"/>
          <w:szCs w:val="24"/>
        </w:rPr>
        <w:t xml:space="preserve"> 3:</w:t>
      </w:r>
      <w:r w:rsidR="004B3C54">
        <w:rPr>
          <w:rFonts w:asciiTheme="minorHAnsi" w:hAnsiTheme="minorHAnsi" w:cstheme="minorHAnsi"/>
          <w:sz w:val="22"/>
          <w:szCs w:val="24"/>
        </w:rPr>
        <w:t xml:space="preserve"> </w:t>
      </w:r>
      <w:r w:rsidR="00E05A06">
        <w:rPr>
          <w:rFonts w:asciiTheme="minorHAnsi" w:hAnsiTheme="minorHAnsi" w:cstheme="minorHAnsi"/>
          <w:sz w:val="22"/>
          <w:szCs w:val="24"/>
        </w:rPr>
        <w:tab/>
      </w:r>
      <w:r w:rsidR="00AA7677" w:rsidRPr="0021766D">
        <w:rPr>
          <w:rFonts w:asciiTheme="minorHAnsi" w:hAnsiTheme="minorHAnsi" w:cstheme="minorHAnsi"/>
          <w:b w:val="0"/>
          <w:bCs/>
          <w:sz w:val="22"/>
        </w:rPr>
        <w:t xml:space="preserve">Peter </w:t>
      </w:r>
      <w:r w:rsidR="00E05A06">
        <w:rPr>
          <w:rFonts w:asciiTheme="minorHAnsi" w:hAnsiTheme="minorHAnsi" w:cstheme="minorHAnsi"/>
          <w:b w:val="0"/>
          <w:bCs/>
          <w:sz w:val="22"/>
        </w:rPr>
        <w:t xml:space="preserve">Andrew </w:t>
      </w:r>
      <w:r w:rsidR="00AA7677" w:rsidRPr="0021766D">
        <w:rPr>
          <w:rFonts w:asciiTheme="minorHAnsi" w:hAnsiTheme="minorHAnsi" w:cstheme="minorHAnsi"/>
          <w:b w:val="0"/>
          <w:bCs/>
          <w:sz w:val="22"/>
        </w:rPr>
        <w:t>Bishop</w:t>
      </w:r>
    </w:p>
    <w:p w14:paraId="45F470A3" w14:textId="76D0B546" w:rsidR="00AA7677" w:rsidRPr="00BE60FC" w:rsidRDefault="00E05A06" w:rsidP="00BE60FC">
      <w:pPr>
        <w:spacing w:after="0"/>
        <w:ind w:left="2070"/>
        <w:rPr>
          <w:rFonts w:cstheme="minorHAnsi"/>
        </w:rPr>
      </w:pPr>
      <w:r w:rsidRPr="00AE2BCF">
        <w:rPr>
          <w:rFonts w:cstheme="minorHAnsi"/>
        </w:rPr>
        <w:t>School of Agriculture and Environment, Massey University, Palmerston North, New Zealand</w:t>
      </w:r>
      <w:r>
        <w:rPr>
          <w:rFonts w:cstheme="minorHAnsi"/>
        </w:rPr>
        <w:t>.</w:t>
      </w:r>
      <w:r w:rsidR="00BE60FC">
        <w:rPr>
          <w:rFonts w:cstheme="minorHAnsi"/>
        </w:rPr>
        <w:t xml:space="preserve"> </w:t>
      </w:r>
      <w:hyperlink r:id="rId13" w:history="1">
        <w:r w:rsidR="00AA7677" w:rsidRPr="00BE60FC">
          <w:rPr>
            <w:rStyle w:val="Hyperlink"/>
            <w:rFonts w:cstheme="minorHAnsi"/>
          </w:rPr>
          <w:t>p.a.bishop@massey.ac.nz</w:t>
        </w:r>
      </w:hyperlink>
    </w:p>
    <w:p w14:paraId="73BFA5C1" w14:textId="7B00F955" w:rsidR="00AA7677" w:rsidRPr="009D338A" w:rsidRDefault="00AA7677" w:rsidP="00BE60FC">
      <w:pPr>
        <w:pStyle w:val="MDPI16affiliation"/>
        <w:rPr>
          <w:rFonts w:asciiTheme="minorHAnsi" w:hAnsiTheme="minorHAnsi" w:cstheme="minorHAnsi"/>
        </w:rPr>
      </w:pPr>
    </w:p>
    <w:p w14:paraId="2B93FEF3" w14:textId="77777777" w:rsidR="00AA7677" w:rsidRPr="009D338A" w:rsidRDefault="00AA7677" w:rsidP="00AA7677">
      <w:pPr>
        <w:autoSpaceDE w:val="0"/>
        <w:autoSpaceDN w:val="0"/>
        <w:adjustRightInd w:val="0"/>
        <w:spacing w:before="240" w:after="0" w:line="276" w:lineRule="auto"/>
        <w:jc w:val="both"/>
        <w:rPr>
          <w:rFonts w:eastAsia="Times New Roman" w:cstheme="minorHAnsi"/>
          <w:b/>
          <w:bCs/>
          <w:color w:val="28292A"/>
          <w:lang w:val="en-US" w:eastAsia="en-NZ"/>
        </w:rPr>
      </w:pPr>
      <w:r w:rsidRPr="009D338A">
        <w:rPr>
          <w:rFonts w:eastAsia="Times New Roman" w:cstheme="minorHAnsi"/>
          <w:b/>
          <w:bCs/>
          <w:color w:val="28292A"/>
          <w:lang w:val="en-US" w:eastAsia="en-NZ"/>
        </w:rPr>
        <w:t>Abstract</w:t>
      </w:r>
    </w:p>
    <w:p w14:paraId="67A882FF" w14:textId="5EA28C8C" w:rsidR="00AA7677" w:rsidRDefault="00AA7677" w:rsidP="006616FC">
      <w:pPr>
        <w:spacing w:after="0" w:line="240" w:lineRule="auto"/>
        <w:jc w:val="both"/>
        <w:rPr>
          <w:rFonts w:eastAsia="Times New Roman" w:cstheme="minorHAnsi"/>
          <w:color w:val="28292A"/>
          <w:lang w:val="en-US" w:eastAsia="en-NZ"/>
        </w:rPr>
      </w:pPr>
      <w:r w:rsidRPr="00E97F2E">
        <w:rPr>
          <w:rFonts w:eastAsia="Times New Roman" w:cstheme="minorHAnsi"/>
          <w:color w:val="28292A"/>
          <w:lang w:val="en-US" w:eastAsia="en-NZ"/>
        </w:rPr>
        <w:t xml:space="preserve">Precision agriculture utilizing Real-Time Kinematic Global Navigation Satellite System (RTK-GNSS) provides repeatable, centimeter-level machinery guidance essential for controlled traffic farming (CTF), a strategy designed to mitigate soil compaction and nutrient losses. </w:t>
      </w:r>
      <w:r w:rsidRPr="00403971">
        <w:rPr>
          <w:lang w:val="en-US"/>
        </w:rPr>
        <w:t xml:space="preserve">The study aimed to compare the environmental footprint of </w:t>
      </w:r>
      <w:r w:rsidR="002606D9">
        <w:rPr>
          <w:lang w:val="en-US"/>
        </w:rPr>
        <w:t>RTK-enabled</w:t>
      </w:r>
      <w:r w:rsidRPr="00403971">
        <w:rPr>
          <w:lang w:val="en-US"/>
        </w:rPr>
        <w:t xml:space="preserve"> and conventional traffic systems by measuring subsurface NO₃⁻ concentrations. A two</w:t>
      </w:r>
      <w:r w:rsidRPr="00403971">
        <w:rPr>
          <w:lang w:val="en-US"/>
        </w:rPr>
        <w:noBreakHyphen/>
        <w:t xml:space="preserve">year field </w:t>
      </w:r>
      <w:r w:rsidR="00CE3653">
        <w:rPr>
          <w:lang w:val="en-US"/>
        </w:rPr>
        <w:t>study</w:t>
      </w:r>
      <w:r w:rsidRPr="00403971">
        <w:rPr>
          <w:lang w:val="en-US"/>
        </w:rPr>
        <w:t xml:space="preserve"> was </w:t>
      </w:r>
      <w:r w:rsidR="00CE3653">
        <w:rPr>
          <w:lang w:val="en-US"/>
        </w:rPr>
        <w:t>undertaken</w:t>
      </w:r>
      <w:r w:rsidRPr="00403971">
        <w:rPr>
          <w:lang w:val="en-US"/>
        </w:rPr>
        <w:t xml:space="preserve"> in Pukekohe, New Zealand, </w:t>
      </w:r>
      <w:r w:rsidR="00CE3653" w:rsidRPr="00CE3653">
        <w:t>comparing adjacent 4</w:t>
      </w:r>
      <w:r w:rsidR="00CE3653" w:rsidRPr="00CE3653">
        <w:noBreakHyphen/>
        <w:t>ha plots managed with RTK</w:t>
      </w:r>
      <w:r w:rsidR="00CE3653" w:rsidRPr="00CE3653">
        <w:noBreakHyphen/>
        <w:t>enabled controlled</w:t>
      </w:r>
      <w:r w:rsidR="00CE3653" w:rsidRPr="00CE3653">
        <w:noBreakHyphen/>
        <w:t>traffic farming and conventional random</w:t>
      </w:r>
      <w:r w:rsidR="00CE3653" w:rsidRPr="00CE3653">
        <w:noBreakHyphen/>
        <w:t>traffic practices.</w:t>
      </w:r>
      <w:r>
        <w:rPr>
          <w:lang w:val="en-US"/>
        </w:rPr>
        <w:t xml:space="preserve"> </w:t>
      </w:r>
      <w:r w:rsidRPr="00E97F2E">
        <w:rPr>
          <w:rFonts w:eastAsia="Times New Roman" w:cstheme="minorHAnsi"/>
          <w:color w:val="28292A"/>
          <w:lang w:val="en-US" w:eastAsia="en-NZ"/>
        </w:rPr>
        <w:t xml:space="preserve">The RTK system achieved a horizontal positioning accuracy of ±2.5 cm, ensuring precise alignment for 130 permanent beds and 260 fixed tramlines, whereas the conventional plot allowed unrestricted machinery movement. </w:t>
      </w:r>
      <w:r>
        <w:rPr>
          <w:rFonts w:eastAsia="Times New Roman" w:cstheme="minorHAnsi"/>
          <w:color w:val="28292A"/>
          <w:lang w:val="en-US" w:eastAsia="en-NZ"/>
        </w:rPr>
        <w:t>F</w:t>
      </w:r>
      <w:r w:rsidRPr="00E97F2E">
        <w:rPr>
          <w:rFonts w:eastAsia="Times New Roman" w:cstheme="minorHAnsi"/>
          <w:color w:val="28292A"/>
          <w:lang w:val="en-US" w:eastAsia="en-NZ"/>
        </w:rPr>
        <w:t xml:space="preserve">ive fluxmeters were installed at </w:t>
      </w:r>
      <w:r>
        <w:rPr>
          <w:rFonts w:eastAsia="Times New Roman" w:cstheme="minorHAnsi"/>
          <w:color w:val="28292A"/>
          <w:lang w:val="en-US" w:eastAsia="en-NZ"/>
        </w:rPr>
        <w:t xml:space="preserve">a depth of </w:t>
      </w:r>
      <w:r w:rsidRPr="00E97F2E">
        <w:rPr>
          <w:rFonts w:eastAsia="Times New Roman" w:cstheme="minorHAnsi"/>
          <w:color w:val="28292A"/>
          <w:lang w:val="en-US" w:eastAsia="en-NZ"/>
        </w:rPr>
        <w:t>70 cm</w:t>
      </w:r>
      <w:r>
        <w:rPr>
          <w:rFonts w:eastAsia="Times New Roman" w:cstheme="minorHAnsi"/>
          <w:color w:val="28292A"/>
          <w:lang w:val="en-US" w:eastAsia="en-NZ"/>
        </w:rPr>
        <w:t xml:space="preserve"> </w:t>
      </w:r>
      <w:r w:rsidRPr="00E97F2E">
        <w:rPr>
          <w:rFonts w:eastAsia="Times New Roman" w:cstheme="minorHAnsi"/>
          <w:color w:val="28292A"/>
          <w:lang w:val="en-US" w:eastAsia="en-NZ"/>
        </w:rPr>
        <w:t>in each plot</w:t>
      </w:r>
      <w:r>
        <w:rPr>
          <w:rFonts w:eastAsia="Times New Roman" w:cstheme="minorHAnsi"/>
          <w:color w:val="28292A"/>
          <w:lang w:val="en-US" w:eastAsia="en-NZ"/>
        </w:rPr>
        <w:t xml:space="preserve"> to collect subsurface drainage. S</w:t>
      </w:r>
      <w:r w:rsidRPr="00E97F2E">
        <w:rPr>
          <w:rFonts w:eastAsia="Times New Roman" w:cstheme="minorHAnsi"/>
          <w:color w:val="28292A"/>
          <w:lang w:val="en-US" w:eastAsia="en-NZ"/>
        </w:rPr>
        <w:t xml:space="preserve">oil physical properties </w:t>
      </w:r>
      <w:r>
        <w:rPr>
          <w:rFonts w:eastAsia="Times New Roman" w:cstheme="minorHAnsi"/>
          <w:color w:val="28292A"/>
          <w:lang w:val="en-US" w:eastAsia="en-NZ"/>
        </w:rPr>
        <w:t xml:space="preserve">were </w:t>
      </w:r>
      <w:r w:rsidRPr="00E97F2E">
        <w:rPr>
          <w:rFonts w:eastAsia="Times New Roman" w:cstheme="minorHAnsi"/>
          <w:color w:val="28292A"/>
          <w:lang w:val="en-US" w:eastAsia="en-NZ"/>
        </w:rPr>
        <w:t>assessed at six and ten months.</w:t>
      </w:r>
      <w:r w:rsidRPr="00022F58">
        <w:rPr>
          <w:rFonts w:eastAsia="Times New Roman" w:cstheme="minorHAnsi"/>
          <w:color w:val="28292A"/>
          <w:lang w:val="en-US" w:eastAsia="en-NZ"/>
        </w:rPr>
        <w:t xml:space="preserve"> </w:t>
      </w:r>
      <w:r w:rsidRPr="00E97F2E">
        <w:rPr>
          <w:rFonts w:eastAsia="Times New Roman" w:cstheme="minorHAnsi"/>
          <w:color w:val="28292A"/>
          <w:lang w:val="en-US" w:eastAsia="en-NZ"/>
        </w:rPr>
        <w:t xml:space="preserve">While no significant differences in NO₃⁻ concentrations were observed during the first year, a </w:t>
      </w:r>
      <w:r>
        <w:rPr>
          <w:rFonts w:eastAsia="Times New Roman" w:cstheme="minorHAnsi"/>
          <w:color w:val="28292A"/>
          <w:lang w:val="en-US" w:eastAsia="en-NZ"/>
        </w:rPr>
        <w:t>sharp</w:t>
      </w:r>
      <w:r w:rsidRPr="00E97F2E">
        <w:rPr>
          <w:rFonts w:eastAsia="Times New Roman" w:cstheme="minorHAnsi"/>
          <w:color w:val="28292A"/>
          <w:lang w:val="en-US" w:eastAsia="en-NZ"/>
        </w:rPr>
        <w:t xml:space="preserve"> divergence emerged in the second year. </w:t>
      </w:r>
      <w:r w:rsidRPr="00F029EC">
        <w:rPr>
          <w:lang w:val="en-US"/>
        </w:rPr>
        <w:t xml:space="preserve">The conventional plot recorded a mean NO₃⁻ concentration of 7.72 mg L⁻¹, which was significantly higher than the 1.47 mg L⁻¹ measured in the </w:t>
      </w:r>
      <w:r w:rsidR="002606D9">
        <w:rPr>
          <w:lang w:val="en-US"/>
        </w:rPr>
        <w:t>RTK-enabled</w:t>
      </w:r>
      <w:r w:rsidRPr="00F029EC">
        <w:rPr>
          <w:lang w:val="en-US"/>
        </w:rPr>
        <w:t xml:space="preserve"> plot.</w:t>
      </w:r>
      <w:r>
        <w:rPr>
          <w:rFonts w:eastAsia="Times New Roman" w:cstheme="minorHAnsi"/>
          <w:color w:val="28292A"/>
          <w:lang w:val="en-US" w:eastAsia="en-NZ"/>
        </w:rPr>
        <w:t xml:space="preserve"> </w:t>
      </w:r>
      <w:r w:rsidRPr="00E97F2E">
        <w:rPr>
          <w:rFonts w:eastAsia="Times New Roman" w:cstheme="minorHAnsi"/>
          <w:color w:val="28292A"/>
          <w:lang w:val="en-US" w:eastAsia="en-NZ"/>
        </w:rPr>
        <w:t xml:space="preserve">This reduction in leaching </w:t>
      </w:r>
      <w:r>
        <w:rPr>
          <w:rFonts w:eastAsia="Times New Roman" w:cstheme="minorHAnsi"/>
          <w:color w:val="28292A"/>
          <w:lang w:val="en-US" w:eastAsia="en-NZ"/>
        </w:rPr>
        <w:t xml:space="preserve">in the RTK plots </w:t>
      </w:r>
      <w:r w:rsidRPr="00E97F2E">
        <w:rPr>
          <w:rFonts w:eastAsia="Times New Roman" w:cstheme="minorHAnsi"/>
          <w:color w:val="28292A"/>
          <w:lang w:val="en-US" w:eastAsia="en-NZ"/>
        </w:rPr>
        <w:t>is attributed to enhanced soil structural integrity</w:t>
      </w:r>
      <w:r>
        <w:rPr>
          <w:rFonts w:eastAsia="Times New Roman" w:cstheme="minorHAnsi"/>
          <w:color w:val="28292A"/>
          <w:lang w:val="en-US" w:eastAsia="en-NZ"/>
        </w:rPr>
        <w:t xml:space="preserve">, </w:t>
      </w:r>
      <w:r w:rsidRPr="00E97F2E">
        <w:rPr>
          <w:rFonts w:eastAsia="Times New Roman" w:cstheme="minorHAnsi"/>
          <w:color w:val="28292A"/>
          <w:lang w:val="en-US" w:eastAsia="en-NZ"/>
        </w:rPr>
        <w:t>characterized by lower bulk density and higher porosity</w:t>
      </w:r>
      <w:r>
        <w:rPr>
          <w:rFonts w:eastAsia="Times New Roman" w:cstheme="minorHAnsi"/>
          <w:color w:val="28292A"/>
          <w:lang w:val="en-US" w:eastAsia="en-NZ"/>
        </w:rPr>
        <w:t>.</w:t>
      </w:r>
      <w:r w:rsidRPr="00E97F2E">
        <w:rPr>
          <w:rFonts w:eastAsia="Times New Roman" w:cstheme="minorHAnsi"/>
          <w:color w:val="28292A"/>
          <w:lang w:val="en-US" w:eastAsia="en-NZ"/>
        </w:rPr>
        <w:t xml:space="preserve"> Additionally, the RTK system enabled precise residue management and mulch retention, promoting N immobilization and retaining nutrients within the active root zone. The study concludes that </w:t>
      </w:r>
      <w:r w:rsidR="002606D9">
        <w:rPr>
          <w:rFonts w:eastAsia="Times New Roman" w:cstheme="minorHAnsi"/>
          <w:color w:val="28292A"/>
          <w:lang w:val="en-US" w:eastAsia="en-NZ"/>
        </w:rPr>
        <w:t>RTK-enabled</w:t>
      </w:r>
      <w:r w:rsidRPr="00E97F2E">
        <w:rPr>
          <w:rFonts w:eastAsia="Times New Roman" w:cstheme="minorHAnsi"/>
          <w:color w:val="28292A"/>
          <w:lang w:val="en-US" w:eastAsia="en-NZ"/>
        </w:rPr>
        <w:t xml:space="preserve"> systems significantly mitigate NO₃⁻ leaching risks, offering a robust technological intervention for sustainable intensive vegetable production.</w:t>
      </w:r>
    </w:p>
    <w:p w14:paraId="46B65EDB" w14:textId="6EEB921D" w:rsidR="00AA7677" w:rsidRPr="008B50A7" w:rsidRDefault="00AA7677" w:rsidP="00AA7677">
      <w:pPr>
        <w:spacing w:line="240" w:lineRule="auto"/>
        <w:rPr>
          <w:lang w:val="en-US"/>
        </w:rPr>
      </w:pPr>
      <w:r w:rsidRPr="009D338A">
        <w:rPr>
          <w:rFonts w:eastAsia="Times New Roman" w:cstheme="minorHAnsi"/>
          <w:b/>
          <w:bCs/>
          <w:color w:val="28292A"/>
          <w:lang w:val="en-US" w:eastAsia="en-NZ"/>
        </w:rPr>
        <w:t xml:space="preserve">Key words: </w:t>
      </w:r>
      <w:r w:rsidRPr="008B50A7">
        <w:rPr>
          <w:lang w:val="en-US"/>
        </w:rPr>
        <w:t>Bulk density</w:t>
      </w:r>
      <w:r w:rsidRPr="002C0B83">
        <w:rPr>
          <w:lang w:val="en-US"/>
        </w:rPr>
        <w:t xml:space="preserve">, </w:t>
      </w:r>
      <w:r w:rsidRPr="008B50A7">
        <w:rPr>
          <w:lang w:val="en-US"/>
        </w:rPr>
        <w:t>porosity</w:t>
      </w:r>
      <w:r w:rsidRPr="002C0B83">
        <w:rPr>
          <w:lang w:val="en-US"/>
        </w:rPr>
        <w:t xml:space="preserve">, </w:t>
      </w:r>
      <w:r w:rsidRPr="008B50A7">
        <w:rPr>
          <w:lang w:val="en-US"/>
        </w:rPr>
        <w:t>Controlled traffic farming (CTF)</w:t>
      </w:r>
      <w:r w:rsidRPr="002C0B83">
        <w:rPr>
          <w:lang w:val="en-US"/>
        </w:rPr>
        <w:t xml:space="preserve">, </w:t>
      </w:r>
      <w:r w:rsidRPr="008B50A7">
        <w:rPr>
          <w:lang w:val="en-US"/>
        </w:rPr>
        <w:t>Fluxmeters</w:t>
      </w:r>
      <w:r w:rsidRPr="002C0B83">
        <w:rPr>
          <w:lang w:val="en-US"/>
        </w:rPr>
        <w:t>, L</w:t>
      </w:r>
      <w:r w:rsidRPr="008B50A7">
        <w:rPr>
          <w:lang w:val="en-US"/>
        </w:rPr>
        <w:t>eaching</w:t>
      </w:r>
      <w:r w:rsidRPr="002C0B83">
        <w:rPr>
          <w:lang w:val="en-US"/>
        </w:rPr>
        <w:t xml:space="preserve">, </w:t>
      </w:r>
      <w:r w:rsidRPr="008B50A7">
        <w:rPr>
          <w:lang w:val="en-US"/>
        </w:rPr>
        <w:t>RTK</w:t>
      </w:r>
      <w:r w:rsidRPr="008B50A7">
        <w:rPr>
          <w:lang w:val="en-US"/>
        </w:rPr>
        <w:noBreakHyphen/>
        <w:t>GNSS guidance</w:t>
      </w:r>
      <w:r w:rsidR="0055527C">
        <w:rPr>
          <w:lang w:val="en-US"/>
        </w:rPr>
        <w:t>.</w:t>
      </w:r>
    </w:p>
    <w:p w14:paraId="3D8F3723" w14:textId="77777777" w:rsidR="00AA7677" w:rsidRPr="009D338A" w:rsidRDefault="00AA7677" w:rsidP="00D94D98">
      <w:pPr>
        <w:autoSpaceDE w:val="0"/>
        <w:autoSpaceDN w:val="0"/>
        <w:adjustRightInd w:val="0"/>
        <w:spacing w:before="240" w:line="240" w:lineRule="auto"/>
        <w:jc w:val="both"/>
        <w:rPr>
          <w:rFonts w:eastAsia="Times New Roman" w:cstheme="minorHAnsi"/>
          <w:b/>
          <w:bCs/>
          <w:color w:val="28292A"/>
          <w:lang w:val="en-US" w:eastAsia="en-NZ"/>
        </w:rPr>
      </w:pPr>
      <w:r w:rsidRPr="009D338A">
        <w:rPr>
          <w:rFonts w:eastAsia="Times New Roman" w:cstheme="minorHAnsi"/>
          <w:b/>
          <w:bCs/>
          <w:color w:val="28292A"/>
          <w:lang w:val="en-US" w:eastAsia="en-NZ"/>
        </w:rPr>
        <w:lastRenderedPageBreak/>
        <w:t>INTRODUCTION</w:t>
      </w:r>
    </w:p>
    <w:p w14:paraId="06B5C538" w14:textId="40CE4597" w:rsidR="00A16FE6" w:rsidRPr="00542821" w:rsidRDefault="00A16FE6" w:rsidP="001B2899">
      <w:pPr>
        <w:jc w:val="both"/>
        <w:rPr>
          <w:lang w:val="en-US"/>
        </w:rPr>
      </w:pPr>
      <w:r w:rsidRPr="00542821">
        <w:rPr>
          <w:lang w:val="en-US"/>
        </w:rPr>
        <w:t xml:space="preserve">Real Time Kinematic (RTK) Global Navigation Satellite System (GNSS) guidance has become a central component of precision agriculture, providing </w:t>
      </w:r>
      <w:proofErr w:type="spellStart"/>
      <w:r w:rsidRPr="00542821">
        <w:rPr>
          <w:lang w:val="en-US"/>
        </w:rPr>
        <w:t>centimetre</w:t>
      </w:r>
      <w:proofErr w:type="spellEnd"/>
      <w:r w:rsidRPr="00542821">
        <w:rPr>
          <w:lang w:val="en-US"/>
        </w:rPr>
        <w:noBreakHyphen/>
        <w:t>level accuracy that enhances both operational efficiency and long</w:t>
      </w:r>
      <w:r w:rsidRPr="00542821">
        <w:rPr>
          <w:lang w:val="en-US"/>
        </w:rPr>
        <w:noBreakHyphen/>
        <w:t>term soil management. Its most significant contribution lies in enabling controlled traffic farming (CTF), a system in which machinery is confined to permanent traffic lanes to minimi</w:t>
      </w:r>
      <w:r w:rsidR="007649FD">
        <w:rPr>
          <w:lang w:val="en-US"/>
        </w:rPr>
        <w:t>z</w:t>
      </w:r>
      <w:r w:rsidRPr="00542821">
        <w:rPr>
          <w:lang w:val="en-US"/>
        </w:rPr>
        <w:t>e soil compaction and preserve soil function. RTK guidance ensures highly repeatable wheel tracks across seasons, supporting consistent bed formation, tramline alignment, and inter</w:t>
      </w:r>
      <w:r w:rsidRPr="00542821">
        <w:rPr>
          <w:lang w:val="en-US"/>
        </w:rPr>
        <w:noBreakHyphen/>
        <w:t>row operations (</w:t>
      </w:r>
      <w:proofErr w:type="spellStart"/>
      <w:r w:rsidRPr="00542821">
        <w:rPr>
          <w:lang w:val="en-US"/>
        </w:rPr>
        <w:t>Kingwell</w:t>
      </w:r>
      <w:proofErr w:type="spellEnd"/>
      <w:r w:rsidRPr="00542821">
        <w:rPr>
          <w:lang w:val="en-US"/>
        </w:rPr>
        <w:t xml:space="preserve"> &amp; </w:t>
      </w:r>
      <w:proofErr w:type="spellStart"/>
      <w:r w:rsidRPr="00542821">
        <w:rPr>
          <w:lang w:val="en-US"/>
        </w:rPr>
        <w:t>Fuchsbichler</w:t>
      </w:r>
      <w:proofErr w:type="spellEnd"/>
      <w:r w:rsidRPr="00542821">
        <w:rPr>
          <w:lang w:val="en-US"/>
        </w:rPr>
        <w:t xml:space="preserve">, 2011). This repeatability is fundamental to maintain the integrity of permanent traffic lanes, as even small deviations can compromise the benefits of </w:t>
      </w:r>
      <w:r w:rsidR="00146EE5">
        <w:rPr>
          <w:lang w:val="en-US"/>
        </w:rPr>
        <w:t xml:space="preserve">RTK-enabled </w:t>
      </w:r>
      <w:r w:rsidRPr="00542821">
        <w:rPr>
          <w:lang w:val="en-US"/>
        </w:rPr>
        <w:t>CTF. Research demonstrates that RTK</w:t>
      </w:r>
      <w:r w:rsidRPr="00542821">
        <w:rPr>
          <w:lang w:val="en-US"/>
        </w:rPr>
        <w:noBreakHyphen/>
        <w:t>enabled CTF reduces overlap, improves fertilizer placement accuracy, and limits unnecessary soil disturbance (Tullberg et al., 2007). Additional studies show that precise tramline alignment reduces soil compaction, enhances water infiltration, and improves crop uniformity (</w:t>
      </w:r>
      <w:proofErr w:type="spellStart"/>
      <w:r w:rsidRPr="00542821">
        <w:rPr>
          <w:lang w:val="en-US"/>
        </w:rPr>
        <w:t>Antille</w:t>
      </w:r>
      <w:proofErr w:type="spellEnd"/>
      <w:r w:rsidRPr="00542821">
        <w:rPr>
          <w:lang w:val="en-US"/>
        </w:rPr>
        <w:t xml:space="preserve"> et al., 2019</w:t>
      </w:r>
      <w:r w:rsidR="003340C8">
        <w:rPr>
          <w:lang w:val="en-US"/>
        </w:rPr>
        <w:t xml:space="preserve">; </w:t>
      </w:r>
      <w:proofErr w:type="spellStart"/>
      <w:r w:rsidR="003340C8" w:rsidRPr="00542821">
        <w:rPr>
          <w:lang w:val="en-US"/>
        </w:rPr>
        <w:t>Bochtis</w:t>
      </w:r>
      <w:proofErr w:type="spellEnd"/>
      <w:r w:rsidR="003340C8" w:rsidRPr="00542821">
        <w:rPr>
          <w:lang w:val="en-US"/>
        </w:rPr>
        <w:t xml:space="preserve"> et al., 201</w:t>
      </w:r>
      <w:r w:rsidR="00A72E46">
        <w:rPr>
          <w:lang w:val="en-US"/>
        </w:rPr>
        <w:t>2</w:t>
      </w:r>
      <w:r w:rsidRPr="00542821">
        <w:rPr>
          <w:lang w:val="en-US"/>
        </w:rPr>
        <w:t>).</w:t>
      </w:r>
    </w:p>
    <w:p w14:paraId="065BA274" w14:textId="2EA975B7" w:rsidR="00A16FE6" w:rsidRPr="00542821" w:rsidRDefault="00A16FE6" w:rsidP="001B2899">
      <w:pPr>
        <w:jc w:val="both"/>
        <w:rPr>
          <w:lang w:val="en-US"/>
        </w:rPr>
      </w:pPr>
      <w:r w:rsidRPr="00542821">
        <w:rPr>
          <w:lang w:val="en-US"/>
        </w:rPr>
        <w:t>The soil</w:t>
      </w:r>
      <w:r w:rsidRPr="00542821">
        <w:rPr>
          <w:lang w:val="en-US"/>
        </w:rPr>
        <w:noBreakHyphen/>
        <w:t xml:space="preserve">structural improvements associated with </w:t>
      </w:r>
      <w:r w:rsidR="00146EE5">
        <w:rPr>
          <w:lang w:val="en-US"/>
        </w:rPr>
        <w:t xml:space="preserve">RTK-enabled </w:t>
      </w:r>
      <w:r w:rsidRPr="00542821">
        <w:rPr>
          <w:lang w:val="en-US"/>
        </w:rPr>
        <w:t>CTF have direct implications for nitrogen (N) cycling, particularly nitrate (NO</w:t>
      </w:r>
      <w:r w:rsidRPr="00542821">
        <w:rPr>
          <w:vertAlign w:val="subscript"/>
          <w:lang w:val="en-US"/>
        </w:rPr>
        <w:t>3</w:t>
      </w:r>
      <w:r w:rsidRPr="00542821">
        <w:rPr>
          <w:vertAlign w:val="superscript"/>
          <w:lang w:val="en-US"/>
        </w:rPr>
        <w:t>-</w:t>
      </w:r>
      <w:r w:rsidRPr="00542821">
        <w:rPr>
          <w:lang w:val="en-US"/>
        </w:rPr>
        <w:t xml:space="preserve">) leaching. By restricting compaction to designated tramlines, </w:t>
      </w:r>
      <w:r w:rsidR="00146EE5">
        <w:rPr>
          <w:lang w:val="en-US"/>
        </w:rPr>
        <w:t>RTK-enabled</w:t>
      </w:r>
      <w:r w:rsidR="00633D7A">
        <w:rPr>
          <w:lang w:val="en-US"/>
        </w:rPr>
        <w:t xml:space="preserve"> </w:t>
      </w:r>
      <w:r w:rsidRPr="00542821">
        <w:rPr>
          <w:lang w:val="en-US"/>
        </w:rPr>
        <w:t>CTF</w:t>
      </w:r>
      <w:r w:rsidR="00633D7A">
        <w:rPr>
          <w:lang w:val="en-US"/>
        </w:rPr>
        <w:t xml:space="preserve"> </w:t>
      </w:r>
      <w:r w:rsidRPr="00542821">
        <w:rPr>
          <w:lang w:val="en-US"/>
        </w:rPr>
        <w:t>preserves porosity, aggregate stability, and infiltration capacity in non</w:t>
      </w:r>
      <w:r w:rsidRPr="00542821">
        <w:rPr>
          <w:lang w:val="en-US"/>
        </w:rPr>
        <w:noBreakHyphen/>
        <w:t xml:space="preserve">trafficked zones. These conditions promote deeper rooting and greater root density, increasing plant N uptake and reducing the pool of </w:t>
      </w:r>
      <w:r w:rsidR="000B14B0" w:rsidRPr="00542821">
        <w:rPr>
          <w:lang w:val="en-US"/>
        </w:rPr>
        <w:t>NO</w:t>
      </w:r>
      <w:r w:rsidR="000B14B0" w:rsidRPr="00542821">
        <w:rPr>
          <w:vertAlign w:val="subscript"/>
          <w:lang w:val="en-US"/>
        </w:rPr>
        <w:t>3</w:t>
      </w:r>
      <w:r w:rsidR="000B14B0" w:rsidRPr="00542821">
        <w:rPr>
          <w:vertAlign w:val="superscript"/>
          <w:lang w:val="en-US"/>
        </w:rPr>
        <w:t>-</w:t>
      </w:r>
      <w:r w:rsidR="000B14B0">
        <w:rPr>
          <w:vertAlign w:val="superscript"/>
          <w:lang w:val="en-US"/>
        </w:rPr>
        <w:t xml:space="preserve"> </w:t>
      </w:r>
      <w:r w:rsidRPr="00542821">
        <w:rPr>
          <w:lang w:val="en-US"/>
        </w:rPr>
        <w:t xml:space="preserve">vulnerable to leaching. In contrast, compacted soils exhibit reduced infiltration, increased runoff, and greater reliance on preferential flow pathways, accelerating </w:t>
      </w:r>
      <w:r w:rsidR="00593DAC" w:rsidRPr="00542821">
        <w:rPr>
          <w:lang w:val="en-US"/>
        </w:rPr>
        <w:t>NO</w:t>
      </w:r>
      <w:r w:rsidR="00593DAC" w:rsidRPr="00542821">
        <w:rPr>
          <w:vertAlign w:val="subscript"/>
          <w:lang w:val="en-US"/>
        </w:rPr>
        <w:t>3</w:t>
      </w:r>
      <w:r w:rsidR="00593DAC" w:rsidRPr="00542821">
        <w:rPr>
          <w:vertAlign w:val="superscript"/>
          <w:lang w:val="en-US"/>
        </w:rPr>
        <w:t>-</w:t>
      </w:r>
      <w:r w:rsidR="00593DAC">
        <w:rPr>
          <w:vertAlign w:val="superscript"/>
          <w:lang w:val="en-US"/>
        </w:rPr>
        <w:t xml:space="preserve"> </w:t>
      </w:r>
      <w:r w:rsidRPr="00542821">
        <w:rPr>
          <w:lang w:val="en-US"/>
        </w:rPr>
        <w:t>transport to deeper soil layers (</w:t>
      </w:r>
      <w:proofErr w:type="spellStart"/>
      <w:r w:rsidRPr="00542821">
        <w:rPr>
          <w:lang w:val="en-US"/>
        </w:rPr>
        <w:t>Ausseil</w:t>
      </w:r>
      <w:proofErr w:type="spellEnd"/>
      <w:r w:rsidRPr="00542821">
        <w:rPr>
          <w:lang w:val="en-US"/>
        </w:rPr>
        <w:t xml:space="preserve"> et al., 2018). This issue is especially relevant in New Zealand, where intensive grazing, frequent machinery passes, and high soil moisture during field operations contribute to widespread compaction and elevated nutrient losses (MPI, 2021).</w:t>
      </w:r>
    </w:p>
    <w:p w14:paraId="0473FCF5" w14:textId="5386528B" w:rsidR="00A16FE6" w:rsidRPr="00542821" w:rsidRDefault="00A16FE6" w:rsidP="001B2899">
      <w:pPr>
        <w:jc w:val="both"/>
        <w:rPr>
          <w:lang w:val="en-US"/>
        </w:rPr>
      </w:pPr>
      <w:r w:rsidRPr="00542821">
        <w:rPr>
          <w:lang w:val="en-US"/>
        </w:rPr>
        <w:t xml:space="preserve">National assessments indicate that </w:t>
      </w:r>
      <w:r w:rsidR="00EE0043" w:rsidRPr="00542821">
        <w:rPr>
          <w:lang w:val="en-US"/>
        </w:rPr>
        <w:t>NO</w:t>
      </w:r>
      <w:r w:rsidR="00EE0043" w:rsidRPr="00542821">
        <w:rPr>
          <w:vertAlign w:val="subscript"/>
          <w:lang w:val="en-US"/>
        </w:rPr>
        <w:t>3</w:t>
      </w:r>
      <w:r w:rsidR="00EE0043" w:rsidRPr="00542821">
        <w:rPr>
          <w:vertAlign w:val="superscript"/>
          <w:lang w:val="en-US"/>
        </w:rPr>
        <w:t>-</w:t>
      </w:r>
      <w:r w:rsidR="00EE0043">
        <w:rPr>
          <w:vertAlign w:val="superscript"/>
          <w:lang w:val="en-US"/>
        </w:rPr>
        <w:t xml:space="preserve"> </w:t>
      </w:r>
      <w:r w:rsidRPr="00542821">
        <w:rPr>
          <w:lang w:val="en-US"/>
        </w:rPr>
        <w:t>leaching rates vary widely across land uses, with the highest losses occurring in intensive vegetable production, dairy systems, and irrigated cropping (</w:t>
      </w:r>
      <w:proofErr w:type="spellStart"/>
      <w:r w:rsidRPr="00542821">
        <w:rPr>
          <w:lang w:val="en-US"/>
        </w:rPr>
        <w:t>Ausseil</w:t>
      </w:r>
      <w:proofErr w:type="spellEnd"/>
      <w:r w:rsidRPr="00542821">
        <w:rPr>
          <w:lang w:val="en-US"/>
        </w:rPr>
        <w:t xml:space="preserve"> et al., 2018). Recent studies in vegetable systems highlight the influence of soil type, irrigation scheduling, and fertilizer management on </w:t>
      </w:r>
      <w:r w:rsidR="00C40E9A" w:rsidRPr="00542821">
        <w:rPr>
          <w:lang w:val="en-US"/>
        </w:rPr>
        <w:t>NO</w:t>
      </w:r>
      <w:r w:rsidR="00C40E9A" w:rsidRPr="00542821">
        <w:rPr>
          <w:vertAlign w:val="subscript"/>
          <w:lang w:val="en-US"/>
        </w:rPr>
        <w:t>3</w:t>
      </w:r>
      <w:r w:rsidR="00C40E9A" w:rsidRPr="00542821">
        <w:rPr>
          <w:vertAlign w:val="superscript"/>
          <w:lang w:val="en-US"/>
        </w:rPr>
        <w:t>-</w:t>
      </w:r>
      <w:r w:rsidR="00C40E9A">
        <w:rPr>
          <w:vertAlign w:val="superscript"/>
          <w:lang w:val="en-US"/>
        </w:rPr>
        <w:t xml:space="preserve"> </w:t>
      </w:r>
      <w:r w:rsidRPr="00542821">
        <w:rPr>
          <w:lang w:val="en-US"/>
        </w:rPr>
        <w:t>losses (Avendaño et al., 2025). These findings underscore the importance of soil structure and water movement</w:t>
      </w:r>
      <w:r w:rsidR="00FC66A7">
        <w:rPr>
          <w:lang w:val="en-US"/>
        </w:rPr>
        <w:t xml:space="preserve">, </w:t>
      </w:r>
      <w:r w:rsidRPr="00542821">
        <w:rPr>
          <w:lang w:val="en-US"/>
        </w:rPr>
        <w:t xml:space="preserve">both of which are directly shaped by </w:t>
      </w:r>
      <w:r w:rsidR="00146EE5">
        <w:rPr>
          <w:lang w:val="en-US"/>
        </w:rPr>
        <w:t xml:space="preserve">RTK-enabled </w:t>
      </w:r>
      <w:r w:rsidRPr="00542821">
        <w:rPr>
          <w:lang w:val="en-US"/>
        </w:rPr>
        <w:t>CTF. Improved pore continuity and water</w:t>
      </w:r>
      <w:r w:rsidRPr="00542821">
        <w:rPr>
          <w:lang w:val="en-US"/>
        </w:rPr>
        <w:noBreakHyphen/>
        <w:t xml:space="preserve">holding capacity under </w:t>
      </w:r>
      <w:r w:rsidR="006616FC">
        <w:rPr>
          <w:lang w:val="en-US"/>
        </w:rPr>
        <w:t xml:space="preserve">RTK-enabled </w:t>
      </w:r>
      <w:r w:rsidRPr="00542821">
        <w:rPr>
          <w:lang w:val="en-US"/>
        </w:rPr>
        <w:t xml:space="preserve">CTF reduce the formation of perched water tables and rapid bypass flow, moderating drainage patterns and slowing </w:t>
      </w:r>
      <w:r w:rsidR="00C40E9A" w:rsidRPr="00542821">
        <w:rPr>
          <w:lang w:val="en-US"/>
        </w:rPr>
        <w:t>NO</w:t>
      </w:r>
      <w:r w:rsidR="00C40E9A" w:rsidRPr="00542821">
        <w:rPr>
          <w:vertAlign w:val="subscript"/>
          <w:lang w:val="en-US"/>
        </w:rPr>
        <w:t>3</w:t>
      </w:r>
      <w:r w:rsidR="00C40E9A" w:rsidRPr="00542821">
        <w:rPr>
          <w:vertAlign w:val="superscript"/>
          <w:lang w:val="en-US"/>
        </w:rPr>
        <w:t>-</w:t>
      </w:r>
      <w:r w:rsidR="00C40E9A">
        <w:rPr>
          <w:vertAlign w:val="superscript"/>
          <w:lang w:val="en-US"/>
        </w:rPr>
        <w:t xml:space="preserve"> </w:t>
      </w:r>
      <w:r w:rsidRPr="00542821">
        <w:rPr>
          <w:lang w:val="en-US"/>
        </w:rPr>
        <w:t>movement through the soil profile (</w:t>
      </w:r>
      <w:proofErr w:type="spellStart"/>
      <w:r w:rsidRPr="00542821">
        <w:rPr>
          <w:lang w:val="en-US"/>
        </w:rPr>
        <w:t>Chamen</w:t>
      </w:r>
      <w:proofErr w:type="spellEnd"/>
      <w:r w:rsidRPr="00542821">
        <w:rPr>
          <w:lang w:val="en-US"/>
        </w:rPr>
        <w:t xml:space="preserve"> et al., 2015). Such structural improvements can reduce </w:t>
      </w:r>
      <w:r w:rsidR="00756FF1" w:rsidRPr="00542821">
        <w:rPr>
          <w:lang w:val="en-US"/>
        </w:rPr>
        <w:t>NO</w:t>
      </w:r>
      <w:r w:rsidR="00756FF1" w:rsidRPr="00542821">
        <w:rPr>
          <w:vertAlign w:val="subscript"/>
          <w:lang w:val="en-US"/>
        </w:rPr>
        <w:t>3</w:t>
      </w:r>
      <w:r w:rsidR="00756FF1" w:rsidRPr="00542821">
        <w:rPr>
          <w:vertAlign w:val="superscript"/>
          <w:lang w:val="en-US"/>
        </w:rPr>
        <w:t>-</w:t>
      </w:r>
      <w:r w:rsidR="00756FF1">
        <w:rPr>
          <w:vertAlign w:val="superscript"/>
          <w:lang w:val="en-US"/>
        </w:rPr>
        <w:t xml:space="preserve"> </w:t>
      </w:r>
      <w:r w:rsidRPr="00542821">
        <w:rPr>
          <w:lang w:val="en-US"/>
        </w:rPr>
        <w:t>leaching even without changes in fertilizer inputs.</w:t>
      </w:r>
    </w:p>
    <w:p w14:paraId="769AF677" w14:textId="64B27E70" w:rsidR="00A16FE6" w:rsidRPr="00542821" w:rsidRDefault="00A16FE6" w:rsidP="003D6520">
      <w:pPr>
        <w:jc w:val="both"/>
        <w:rPr>
          <w:lang w:val="en-US"/>
        </w:rPr>
      </w:pPr>
      <w:r w:rsidRPr="00542821">
        <w:rPr>
          <w:lang w:val="en-US"/>
        </w:rPr>
        <w:t xml:space="preserve">Complementary evidence from New Zealand’s Forages for Reduced Nitrate Leaching (FRNL) </w:t>
      </w:r>
      <w:proofErr w:type="spellStart"/>
      <w:r w:rsidRPr="00542821">
        <w:rPr>
          <w:lang w:val="en-US"/>
        </w:rPr>
        <w:t>programme</w:t>
      </w:r>
      <w:proofErr w:type="spellEnd"/>
      <w:r w:rsidRPr="00542821">
        <w:rPr>
          <w:lang w:val="en-US"/>
        </w:rPr>
        <w:t xml:space="preserve"> shows that improved pasture species, catch crops, and optimized fertilizer timing can reduce </w:t>
      </w:r>
      <w:r w:rsidR="00756FF1" w:rsidRPr="00542821">
        <w:rPr>
          <w:lang w:val="en-US"/>
        </w:rPr>
        <w:t>NO</w:t>
      </w:r>
      <w:r w:rsidR="00756FF1" w:rsidRPr="00542821">
        <w:rPr>
          <w:vertAlign w:val="subscript"/>
          <w:lang w:val="en-US"/>
        </w:rPr>
        <w:t>3</w:t>
      </w:r>
      <w:r w:rsidR="00756FF1" w:rsidRPr="00542821">
        <w:rPr>
          <w:vertAlign w:val="superscript"/>
          <w:lang w:val="en-US"/>
        </w:rPr>
        <w:t>-</w:t>
      </w:r>
      <w:r w:rsidR="00756FF1">
        <w:rPr>
          <w:vertAlign w:val="superscript"/>
          <w:lang w:val="en-US"/>
        </w:rPr>
        <w:t xml:space="preserve"> </w:t>
      </w:r>
      <w:r w:rsidRPr="00542821">
        <w:rPr>
          <w:lang w:val="en-US"/>
        </w:rPr>
        <w:t>losses by 20–50% (</w:t>
      </w:r>
      <w:proofErr w:type="spellStart"/>
      <w:r w:rsidRPr="00542821">
        <w:rPr>
          <w:lang w:val="en-US"/>
        </w:rPr>
        <w:t>DairyNZ</w:t>
      </w:r>
      <w:proofErr w:type="spellEnd"/>
      <w:r w:rsidRPr="00542821">
        <w:rPr>
          <w:lang w:val="en-US"/>
        </w:rPr>
        <w:t xml:space="preserve">, 2025). Although FRNL does not explicitly evaluate </w:t>
      </w:r>
      <w:r w:rsidR="006616FC" w:rsidRPr="009D338A">
        <w:rPr>
          <w:rFonts w:cstheme="minorHAnsi"/>
          <w:lang w:val="en-US"/>
        </w:rPr>
        <w:t>RTK</w:t>
      </w:r>
      <w:r w:rsidR="006616FC" w:rsidRPr="009D338A">
        <w:rPr>
          <w:rFonts w:cstheme="minorHAnsi"/>
          <w:lang w:val="en-US"/>
        </w:rPr>
        <w:noBreakHyphen/>
        <w:t>enabled</w:t>
      </w:r>
      <w:r w:rsidR="006616FC" w:rsidRPr="00542821">
        <w:rPr>
          <w:lang w:val="en-US"/>
        </w:rPr>
        <w:t xml:space="preserve"> </w:t>
      </w:r>
      <w:r w:rsidRPr="00542821">
        <w:rPr>
          <w:lang w:val="en-US"/>
        </w:rPr>
        <w:t xml:space="preserve">CTF, its emphasis on soil–plant interactions aligns with the structural </w:t>
      </w:r>
      <w:r w:rsidRPr="00542821">
        <w:rPr>
          <w:lang w:val="en-US"/>
        </w:rPr>
        <w:lastRenderedPageBreak/>
        <w:t>benefits provided by CTF, suggesting that integrating</w:t>
      </w:r>
      <w:r w:rsidR="0064123A">
        <w:rPr>
          <w:lang w:val="en-US"/>
        </w:rPr>
        <w:t xml:space="preserve"> RTK-</w:t>
      </w:r>
      <w:r w:rsidR="00D24801">
        <w:rPr>
          <w:lang w:val="en-US"/>
        </w:rPr>
        <w:t>enabled</w:t>
      </w:r>
      <w:r w:rsidRPr="00542821">
        <w:rPr>
          <w:lang w:val="en-US"/>
        </w:rPr>
        <w:t xml:space="preserve"> CTF with targeted N</w:t>
      </w:r>
      <w:r w:rsidRPr="00542821">
        <w:rPr>
          <w:lang w:val="en-US"/>
        </w:rPr>
        <w:noBreakHyphen/>
        <w:t xml:space="preserve">management strategies could further enhance </w:t>
      </w:r>
      <w:r w:rsidR="0064123A">
        <w:rPr>
          <w:lang w:val="en-US"/>
        </w:rPr>
        <w:t>N</w:t>
      </w:r>
      <w:r w:rsidRPr="00542821">
        <w:rPr>
          <w:lang w:val="en-US"/>
        </w:rPr>
        <w:t xml:space="preserve">itrogen </w:t>
      </w:r>
      <w:r w:rsidR="0064123A">
        <w:rPr>
          <w:lang w:val="en-US"/>
        </w:rPr>
        <w:t>U</w:t>
      </w:r>
      <w:r w:rsidRPr="00542821">
        <w:rPr>
          <w:lang w:val="en-US"/>
        </w:rPr>
        <w:t xml:space="preserve">se </w:t>
      </w:r>
      <w:r w:rsidR="0064123A">
        <w:rPr>
          <w:lang w:val="en-US"/>
        </w:rPr>
        <w:t>E</w:t>
      </w:r>
      <w:r w:rsidRPr="00542821">
        <w:rPr>
          <w:lang w:val="en-US"/>
        </w:rPr>
        <w:t>fficiency</w:t>
      </w:r>
      <w:r w:rsidR="0064123A">
        <w:rPr>
          <w:lang w:val="en-US"/>
        </w:rPr>
        <w:t xml:space="preserve"> (NUE)</w:t>
      </w:r>
      <w:r w:rsidRPr="00542821">
        <w:rPr>
          <w:lang w:val="en-US"/>
        </w:rPr>
        <w:t xml:space="preserve">. International studies similarly report reduced drainage volumes, improved N retention, and enhanced crop </w:t>
      </w:r>
      <w:r w:rsidR="0064123A">
        <w:rPr>
          <w:lang w:val="en-US"/>
        </w:rPr>
        <w:t>NUE</w:t>
      </w:r>
      <w:r w:rsidRPr="00542821">
        <w:rPr>
          <w:lang w:val="en-US"/>
        </w:rPr>
        <w:t xml:space="preserve"> under </w:t>
      </w:r>
      <w:r w:rsidR="006616FC" w:rsidRPr="009D338A">
        <w:rPr>
          <w:rFonts w:cstheme="minorHAnsi"/>
          <w:lang w:val="en-US"/>
        </w:rPr>
        <w:t>RTK</w:t>
      </w:r>
      <w:r w:rsidR="006616FC" w:rsidRPr="009D338A">
        <w:rPr>
          <w:rFonts w:cstheme="minorHAnsi"/>
          <w:lang w:val="en-US"/>
        </w:rPr>
        <w:noBreakHyphen/>
        <w:t>enabled</w:t>
      </w:r>
      <w:r w:rsidR="006616FC" w:rsidRPr="00542821">
        <w:rPr>
          <w:lang w:val="en-US"/>
        </w:rPr>
        <w:t xml:space="preserve"> </w:t>
      </w:r>
      <w:r w:rsidRPr="00542821">
        <w:rPr>
          <w:lang w:val="en-US"/>
        </w:rPr>
        <w:t>CTF systems (Tullberg et al., 2007).</w:t>
      </w:r>
      <w:r w:rsidR="00EC5069">
        <w:rPr>
          <w:lang w:val="en-US"/>
        </w:rPr>
        <w:t xml:space="preserve"> </w:t>
      </w:r>
      <w:r w:rsidRPr="00542821">
        <w:rPr>
          <w:lang w:val="en-US"/>
        </w:rPr>
        <w:t>Emerging real</w:t>
      </w:r>
      <w:r w:rsidRPr="00542821">
        <w:rPr>
          <w:lang w:val="en-US"/>
        </w:rPr>
        <w:noBreakHyphen/>
        <w:t xml:space="preserve">time </w:t>
      </w:r>
      <w:r w:rsidR="009E2941" w:rsidRPr="00542821">
        <w:rPr>
          <w:lang w:val="en-US"/>
        </w:rPr>
        <w:t>NO</w:t>
      </w:r>
      <w:r w:rsidR="009E2941" w:rsidRPr="00542821">
        <w:rPr>
          <w:vertAlign w:val="subscript"/>
          <w:lang w:val="en-US"/>
        </w:rPr>
        <w:t>3</w:t>
      </w:r>
      <w:r w:rsidR="009E2941" w:rsidRPr="00542821">
        <w:rPr>
          <w:vertAlign w:val="superscript"/>
          <w:lang w:val="en-US"/>
        </w:rPr>
        <w:t>-</w:t>
      </w:r>
      <w:r w:rsidR="009E2941">
        <w:rPr>
          <w:vertAlign w:val="superscript"/>
          <w:lang w:val="en-US"/>
        </w:rPr>
        <w:t xml:space="preserve"> </w:t>
      </w:r>
      <w:r w:rsidRPr="00542821">
        <w:rPr>
          <w:lang w:val="en-US"/>
        </w:rPr>
        <w:t xml:space="preserve">monitoring technologies, such as continuous in situ systems </w:t>
      </w:r>
      <w:r w:rsidR="005C07CE" w:rsidRPr="00542821">
        <w:rPr>
          <w:lang w:val="en-US"/>
        </w:rPr>
        <w:t>trialed</w:t>
      </w:r>
      <w:r w:rsidRPr="00542821">
        <w:rPr>
          <w:lang w:val="en-US"/>
        </w:rPr>
        <w:t xml:space="preserve"> in Hawke’s Bay, offer new opportunities to quantify spatial differences in </w:t>
      </w:r>
      <w:r w:rsidR="00EC5069" w:rsidRPr="00542821">
        <w:rPr>
          <w:lang w:val="en-US"/>
        </w:rPr>
        <w:t>NO</w:t>
      </w:r>
      <w:r w:rsidR="00EC5069" w:rsidRPr="00542821">
        <w:rPr>
          <w:vertAlign w:val="subscript"/>
          <w:lang w:val="en-US"/>
        </w:rPr>
        <w:t>3</w:t>
      </w:r>
      <w:r w:rsidR="00EC5069" w:rsidRPr="00542821">
        <w:rPr>
          <w:vertAlign w:val="superscript"/>
          <w:lang w:val="en-US"/>
        </w:rPr>
        <w:t>-</w:t>
      </w:r>
      <w:r w:rsidR="00EC5069">
        <w:rPr>
          <w:vertAlign w:val="superscript"/>
          <w:lang w:val="en-US"/>
        </w:rPr>
        <w:t xml:space="preserve"> </w:t>
      </w:r>
      <w:r w:rsidRPr="00542821">
        <w:rPr>
          <w:lang w:val="en-US"/>
        </w:rPr>
        <w:t>movement between trafficked and non</w:t>
      </w:r>
      <w:r w:rsidRPr="00542821">
        <w:rPr>
          <w:lang w:val="en-US"/>
        </w:rPr>
        <w:noBreakHyphen/>
        <w:t>trafficked zones (</w:t>
      </w:r>
      <w:proofErr w:type="spellStart"/>
      <w:r w:rsidRPr="00542821">
        <w:rPr>
          <w:lang w:val="en-US"/>
        </w:rPr>
        <w:t>Snelder</w:t>
      </w:r>
      <w:proofErr w:type="spellEnd"/>
      <w:r w:rsidRPr="00542821">
        <w:rPr>
          <w:lang w:val="en-US"/>
        </w:rPr>
        <w:t xml:space="preserve">, 2017). When combined with </w:t>
      </w:r>
      <w:r w:rsidR="002606D9">
        <w:rPr>
          <w:lang w:val="en-US"/>
        </w:rPr>
        <w:t>RTK-enabled</w:t>
      </w:r>
      <w:r w:rsidRPr="00542821">
        <w:rPr>
          <w:lang w:val="en-US"/>
        </w:rPr>
        <w:t xml:space="preserve"> traffic lanes, these systems provide a powerful platform for advancing understanding of the mechanistic links between soil structure, water flow, and nitrate transport.</w:t>
      </w:r>
    </w:p>
    <w:p w14:paraId="47079D76" w14:textId="77777777" w:rsidR="003D6520" w:rsidRDefault="00AA7677" w:rsidP="003D6520">
      <w:pPr>
        <w:tabs>
          <w:tab w:val="left" w:pos="720"/>
        </w:tabs>
        <w:spacing w:line="240" w:lineRule="auto"/>
        <w:jc w:val="both"/>
        <w:rPr>
          <w:rFonts w:cstheme="minorHAnsi"/>
        </w:rPr>
      </w:pPr>
      <w:r w:rsidRPr="009D338A">
        <w:rPr>
          <w:rFonts w:cstheme="minorHAnsi"/>
          <w:lang w:val="en-US"/>
        </w:rPr>
        <w:t>Despite the strong theoretical basis and international evidence, direct empirical studies linking, RTK</w:t>
      </w:r>
      <w:r w:rsidRPr="009D338A">
        <w:rPr>
          <w:rFonts w:cstheme="minorHAnsi"/>
          <w:lang w:val="en-US"/>
        </w:rPr>
        <w:noBreakHyphen/>
        <w:t>enabled CTF to NO₃⁻ leaching reductions in New Zealand remain limited. This gap highlights the need for long</w:t>
      </w:r>
      <w:r w:rsidRPr="009D338A">
        <w:rPr>
          <w:rFonts w:cstheme="minorHAnsi"/>
          <w:lang w:val="en-US"/>
        </w:rPr>
        <w:noBreakHyphen/>
        <w:t>term field trials that integrate soil physical measurements, N cycling assessments, and drainage monitoring. Such studies would provide robust evidence to support the adoption of RTK</w:t>
      </w:r>
      <w:r w:rsidRPr="009D338A">
        <w:rPr>
          <w:rFonts w:cstheme="minorHAnsi"/>
          <w:lang w:val="en-US"/>
        </w:rPr>
        <w:noBreakHyphen/>
        <w:t xml:space="preserve">enabled CTF as a NO₃⁻ mitigation strategy. </w:t>
      </w:r>
      <w:r>
        <w:rPr>
          <w:rFonts w:cstheme="minorHAnsi"/>
          <w:lang w:val="en-US"/>
        </w:rPr>
        <w:t xml:space="preserve">The objective of this study is to compare environmental footprint of </w:t>
      </w:r>
      <w:r w:rsidR="002606D9">
        <w:rPr>
          <w:rFonts w:cstheme="minorHAnsi"/>
          <w:lang w:val="en-US"/>
        </w:rPr>
        <w:t>RTK-enabled</w:t>
      </w:r>
      <w:r>
        <w:rPr>
          <w:rFonts w:cstheme="minorHAnsi"/>
          <w:lang w:val="en-US"/>
        </w:rPr>
        <w:t xml:space="preserve"> versus conventional </w:t>
      </w:r>
      <w:r w:rsidR="002606D9">
        <w:rPr>
          <w:rFonts w:cstheme="minorHAnsi"/>
          <w:lang w:val="en-US"/>
        </w:rPr>
        <w:t xml:space="preserve">random </w:t>
      </w:r>
      <w:r>
        <w:rPr>
          <w:rFonts w:cstheme="minorHAnsi"/>
          <w:lang w:val="en-US"/>
        </w:rPr>
        <w:t xml:space="preserve">traffic systems by measuring subsurface </w:t>
      </w:r>
      <w:r w:rsidRPr="00E7493A">
        <w:rPr>
          <w:rFonts w:cstheme="minorHAnsi"/>
        </w:rPr>
        <w:t>NO₃⁻</w:t>
      </w:r>
      <w:r>
        <w:rPr>
          <w:rFonts w:cstheme="minorHAnsi"/>
        </w:rPr>
        <w:t xml:space="preserve"> concentrations and assessing the soil physical conditions that drive N mobility. Due to site-specific hydrological conditions, the study focused on </w:t>
      </w:r>
      <w:proofErr w:type="spellStart"/>
      <w:r>
        <w:rPr>
          <w:rFonts w:cstheme="minorHAnsi"/>
        </w:rPr>
        <w:t>analyzing</w:t>
      </w:r>
      <w:proofErr w:type="spellEnd"/>
      <w:r>
        <w:rPr>
          <w:rFonts w:cstheme="minorHAnsi"/>
        </w:rPr>
        <w:t xml:space="preserve"> </w:t>
      </w:r>
      <w:r w:rsidRPr="00E7493A">
        <w:rPr>
          <w:rFonts w:cstheme="minorHAnsi"/>
        </w:rPr>
        <w:t>NO₃⁻</w:t>
      </w:r>
      <w:r>
        <w:rPr>
          <w:rFonts w:cstheme="minorHAnsi"/>
        </w:rPr>
        <w:t xml:space="preserve"> concentration as a primary metric for determining the leaching risk inherent in intensive vegetable production.</w:t>
      </w:r>
    </w:p>
    <w:p w14:paraId="5937D52C" w14:textId="5D84B459" w:rsidR="00AA7677" w:rsidRPr="009D338A" w:rsidRDefault="00AA7677" w:rsidP="003D6520">
      <w:pPr>
        <w:tabs>
          <w:tab w:val="left" w:pos="720"/>
        </w:tabs>
        <w:spacing w:line="240" w:lineRule="auto"/>
        <w:jc w:val="both"/>
        <w:rPr>
          <w:rFonts w:cstheme="minorHAnsi"/>
          <w:i/>
          <w:color w:val="000000" w:themeColor="text1"/>
          <w:lang w:val="en-CA"/>
        </w:rPr>
      </w:pPr>
      <w:r w:rsidRPr="009D338A">
        <w:rPr>
          <w:rFonts w:cstheme="minorHAnsi"/>
          <w:color w:val="000000" w:themeColor="text1"/>
        </w:rPr>
        <w:t xml:space="preserve">This chapter includes </w:t>
      </w:r>
      <w:r w:rsidR="00980B54">
        <w:rPr>
          <w:rFonts w:cstheme="minorHAnsi"/>
          <w:color w:val="000000" w:themeColor="text1"/>
        </w:rPr>
        <w:t xml:space="preserve">a </w:t>
      </w:r>
      <w:r w:rsidRPr="009D338A">
        <w:rPr>
          <w:rFonts w:cstheme="minorHAnsi"/>
          <w:color w:val="000000" w:themeColor="text1"/>
        </w:rPr>
        <w:t xml:space="preserve">limited </w:t>
      </w:r>
      <w:r w:rsidR="00980B54">
        <w:rPr>
          <w:rFonts w:cstheme="minorHAnsi"/>
          <w:color w:val="000000" w:themeColor="text1"/>
        </w:rPr>
        <w:t>amount of content</w:t>
      </w:r>
      <w:r w:rsidRPr="009D338A">
        <w:rPr>
          <w:rFonts w:cstheme="minorHAnsi"/>
          <w:color w:val="000000" w:themeColor="text1"/>
        </w:rPr>
        <w:t xml:space="preserve"> previously published in Bawatharani, R., Grafton, M., Jeyakumar, P., Bishop, P., &amp; Davies, C. (2026). An Investigation of the Impacts of Controlled Traffic Farming on Soil Properties. </w:t>
      </w:r>
      <w:proofErr w:type="spellStart"/>
      <w:r w:rsidRPr="009D338A">
        <w:rPr>
          <w:rFonts w:cstheme="minorHAnsi"/>
          <w:color w:val="000000" w:themeColor="text1"/>
        </w:rPr>
        <w:t>AgriEngineering</w:t>
      </w:r>
      <w:proofErr w:type="spellEnd"/>
      <w:r w:rsidRPr="009D338A">
        <w:rPr>
          <w:rFonts w:cstheme="minorHAnsi"/>
          <w:color w:val="000000" w:themeColor="text1"/>
        </w:rPr>
        <w:t xml:space="preserve">, 8(2), 54. MDPI, © 2026 by the authors, published by MDPI under the terms of the Creative Commons Attribution (CC BY 4.0) license. </w:t>
      </w:r>
      <w:hyperlink r:id="rId14" w:history="1">
        <w:r w:rsidRPr="009D338A">
          <w:rPr>
            <w:rStyle w:val="Hyperlink"/>
            <w:rFonts w:cstheme="minorHAnsi"/>
            <w:color w:val="000000" w:themeColor="text1"/>
          </w:rPr>
          <w:t>https://doi.org/10.3390/agriengineering8020054</w:t>
        </w:r>
      </w:hyperlink>
      <w:r w:rsidRPr="009D338A">
        <w:rPr>
          <w:rFonts w:cstheme="minorHAnsi"/>
          <w:color w:val="000000" w:themeColor="text1"/>
          <w:lang w:val="en-CA"/>
        </w:rPr>
        <w:t>.</w:t>
      </w:r>
    </w:p>
    <w:p w14:paraId="4DF9CBC8" w14:textId="77777777" w:rsidR="00AA7677" w:rsidRPr="009D338A" w:rsidRDefault="00AA7677" w:rsidP="00AA7677">
      <w:pPr>
        <w:tabs>
          <w:tab w:val="left" w:pos="2325"/>
        </w:tabs>
        <w:spacing w:line="240" w:lineRule="auto"/>
        <w:jc w:val="both"/>
        <w:rPr>
          <w:rFonts w:cstheme="minorHAnsi"/>
          <w:lang w:val="en-US"/>
        </w:rPr>
      </w:pPr>
    </w:p>
    <w:p w14:paraId="6C32F9D1" w14:textId="77777777" w:rsidR="00AA7677" w:rsidRPr="009D338A" w:rsidRDefault="00AA7677" w:rsidP="00D94D98">
      <w:pPr>
        <w:autoSpaceDE w:val="0"/>
        <w:autoSpaceDN w:val="0"/>
        <w:adjustRightInd w:val="0"/>
        <w:spacing w:line="240" w:lineRule="auto"/>
        <w:jc w:val="both"/>
        <w:rPr>
          <w:rFonts w:eastAsia="Times New Roman" w:cstheme="minorHAnsi"/>
          <w:b/>
          <w:bCs/>
          <w:color w:val="28292A"/>
          <w:lang w:eastAsia="en-NZ"/>
        </w:rPr>
      </w:pPr>
      <w:r w:rsidRPr="009D338A">
        <w:rPr>
          <w:rFonts w:eastAsia="Times New Roman" w:cstheme="minorHAnsi"/>
          <w:b/>
          <w:bCs/>
          <w:color w:val="28292A"/>
          <w:lang w:eastAsia="en-NZ"/>
        </w:rPr>
        <w:t>MATERIALS AND METHODS</w:t>
      </w:r>
    </w:p>
    <w:p w14:paraId="7AA6BEA9" w14:textId="77777777" w:rsidR="00AA7677" w:rsidRPr="009D338A" w:rsidRDefault="00AA7677" w:rsidP="00AA7677">
      <w:pPr>
        <w:autoSpaceDE w:val="0"/>
        <w:autoSpaceDN w:val="0"/>
        <w:adjustRightInd w:val="0"/>
        <w:spacing w:after="0" w:line="240" w:lineRule="auto"/>
        <w:jc w:val="both"/>
        <w:rPr>
          <w:rFonts w:eastAsia="Times New Roman" w:cstheme="minorHAnsi"/>
          <w:b/>
          <w:bCs/>
          <w:color w:val="28292A"/>
          <w:sz w:val="20"/>
          <w:szCs w:val="20"/>
          <w:lang w:val="en-US" w:eastAsia="en-NZ"/>
        </w:rPr>
      </w:pPr>
      <w:r w:rsidRPr="009D338A">
        <w:rPr>
          <w:rFonts w:cstheme="minorHAnsi"/>
          <w:b/>
          <w:bCs/>
        </w:rPr>
        <w:t>Description of the experimental field</w:t>
      </w:r>
    </w:p>
    <w:p w14:paraId="7CD2D0B9" w14:textId="4D1985EC" w:rsidR="003D6520" w:rsidRPr="009D338A" w:rsidRDefault="003D6520" w:rsidP="003D6520">
      <w:pPr>
        <w:autoSpaceDE w:val="0"/>
        <w:autoSpaceDN w:val="0"/>
        <w:adjustRightInd w:val="0"/>
        <w:spacing w:line="240" w:lineRule="auto"/>
        <w:jc w:val="both"/>
        <w:rPr>
          <w:rFonts w:eastAsia="Times New Roman" w:cstheme="minorHAnsi"/>
          <w:color w:val="28292A"/>
          <w:lang w:val="en-US" w:eastAsia="en-NZ"/>
        </w:rPr>
      </w:pPr>
      <w:r w:rsidRPr="00BE78C4">
        <w:rPr>
          <w:lang w:val="en-US"/>
        </w:rPr>
        <w:t>The experiment spanned two years and was conducted on adjacent 4</w:t>
      </w:r>
      <w:r w:rsidRPr="00BE78C4">
        <w:rPr>
          <w:lang w:val="en-US"/>
        </w:rPr>
        <w:noBreakHyphen/>
        <w:t xml:space="preserve">ha vegetable fields in Pukekohe, New Zealand (−37.3187° S, 174.9985° E). </w:t>
      </w:r>
      <w:r>
        <w:rPr>
          <w:lang w:val="en-US"/>
        </w:rPr>
        <w:t xml:space="preserve"> </w:t>
      </w:r>
      <w:r w:rsidRPr="00BE78C4">
        <w:rPr>
          <w:lang w:val="en-US"/>
        </w:rPr>
        <w:t xml:space="preserve">The soil is classified as Haplic Andosol, formed from volcanic ash–based </w:t>
      </w:r>
      <w:proofErr w:type="spellStart"/>
      <w:r w:rsidRPr="00BE78C4">
        <w:rPr>
          <w:lang w:val="en-US"/>
        </w:rPr>
        <w:t>allophanic</w:t>
      </w:r>
      <w:proofErr w:type="spellEnd"/>
      <w:r w:rsidRPr="00BE78C4">
        <w:rPr>
          <w:lang w:val="en-US"/>
        </w:rPr>
        <w:t xml:space="preserve"> </w:t>
      </w:r>
      <w:r>
        <w:rPr>
          <w:lang w:val="en-US"/>
        </w:rPr>
        <w:t>soil</w:t>
      </w:r>
      <w:r w:rsidRPr="00BE78C4">
        <w:rPr>
          <w:lang w:val="en-US"/>
        </w:rPr>
        <w:t>.</w:t>
      </w:r>
      <w:r>
        <w:rPr>
          <w:lang w:val="en-US"/>
        </w:rPr>
        <w:t xml:space="preserve"> </w:t>
      </w:r>
      <w:r w:rsidRPr="00BE78C4">
        <w:t>These soils are widely used for intensive vegetable production in the Auckland region due to their friability and resilience under cultivation.</w:t>
      </w:r>
    </w:p>
    <w:p w14:paraId="6B3EC686" w14:textId="3D5EA3ED" w:rsidR="00AA7677" w:rsidRPr="009D338A" w:rsidRDefault="00AA7677" w:rsidP="00AA7677">
      <w:pPr>
        <w:autoSpaceDE w:val="0"/>
        <w:autoSpaceDN w:val="0"/>
        <w:adjustRightInd w:val="0"/>
        <w:spacing w:after="0" w:line="240" w:lineRule="auto"/>
        <w:jc w:val="both"/>
        <w:rPr>
          <w:rFonts w:eastAsia="Times New Roman" w:cstheme="minorHAnsi"/>
          <w:b/>
          <w:bCs/>
          <w:color w:val="28292A"/>
          <w:lang w:val="en-US" w:eastAsia="en-NZ"/>
        </w:rPr>
      </w:pPr>
      <w:r w:rsidRPr="009D338A">
        <w:rPr>
          <w:rFonts w:eastAsia="Times New Roman" w:cstheme="minorHAnsi"/>
          <w:b/>
          <w:bCs/>
          <w:color w:val="28292A"/>
          <w:lang w:val="en-US" w:eastAsia="en-NZ"/>
        </w:rPr>
        <w:t xml:space="preserve">RTK-GPS </w:t>
      </w:r>
      <w:r w:rsidR="00E22D22">
        <w:rPr>
          <w:rFonts w:eastAsia="Times New Roman" w:cstheme="minorHAnsi"/>
          <w:b/>
          <w:bCs/>
          <w:color w:val="28292A"/>
          <w:lang w:val="en-US" w:eastAsia="en-NZ"/>
        </w:rPr>
        <w:t>t</w:t>
      </w:r>
      <w:r w:rsidRPr="009D338A">
        <w:rPr>
          <w:rFonts w:eastAsia="Times New Roman" w:cstheme="minorHAnsi"/>
          <w:b/>
          <w:bCs/>
          <w:color w:val="28292A"/>
          <w:lang w:val="en-US" w:eastAsia="en-NZ"/>
        </w:rPr>
        <w:t xml:space="preserve">ramline </w:t>
      </w:r>
      <w:r w:rsidR="00E22D22">
        <w:rPr>
          <w:rFonts w:eastAsia="Times New Roman" w:cstheme="minorHAnsi"/>
          <w:b/>
          <w:bCs/>
          <w:color w:val="28292A"/>
          <w:lang w:val="en-US" w:eastAsia="en-NZ"/>
        </w:rPr>
        <w:t>e</w:t>
      </w:r>
      <w:r w:rsidRPr="009D338A">
        <w:rPr>
          <w:rFonts w:eastAsia="Times New Roman" w:cstheme="minorHAnsi"/>
          <w:b/>
          <w:bCs/>
          <w:color w:val="28292A"/>
          <w:lang w:val="en-US" w:eastAsia="en-NZ"/>
        </w:rPr>
        <w:t>stablishment</w:t>
      </w:r>
    </w:p>
    <w:p w14:paraId="6252FF49" w14:textId="77777777" w:rsidR="00AA7677" w:rsidRPr="009D338A" w:rsidRDefault="00AA7677" w:rsidP="003D6520">
      <w:pPr>
        <w:autoSpaceDE w:val="0"/>
        <w:autoSpaceDN w:val="0"/>
        <w:adjustRightInd w:val="0"/>
        <w:spacing w:line="240" w:lineRule="auto"/>
        <w:jc w:val="both"/>
        <w:rPr>
          <w:rFonts w:eastAsia="Times New Roman" w:cstheme="minorHAnsi"/>
          <w:color w:val="28292A"/>
          <w:lang w:val="en-US" w:eastAsia="en-NZ"/>
        </w:rPr>
      </w:pPr>
      <w:r w:rsidRPr="009D338A">
        <w:rPr>
          <w:rFonts w:eastAsia="Times New Roman" w:cstheme="minorHAnsi"/>
          <w:color w:val="28292A"/>
          <w:lang w:val="en-US" w:eastAsia="en-NZ"/>
        </w:rPr>
        <w:t xml:space="preserve">To establish tramlines aligned with the controlled-traffic layout of the experimental plot, a Real-Time Kinematic (RTK) GPS system was deployed. A fixed base station was positioned over a surveyed benchmark that broadcast correction signals to a rover receiver mounted on the tractor. This configuration enabled </w:t>
      </w:r>
      <w:r w:rsidRPr="008F23BE">
        <w:rPr>
          <w:rFonts w:cstheme="minorHAnsi"/>
          <w:sz w:val="20"/>
          <w:szCs w:val="20"/>
          <w:lang w:val="en-US"/>
        </w:rPr>
        <w:t>±2</w:t>
      </w:r>
      <w:r w:rsidRPr="00E20A9C">
        <w:rPr>
          <w:rFonts w:cstheme="minorHAnsi"/>
          <w:sz w:val="20"/>
          <w:szCs w:val="20"/>
          <w:lang w:val="en-US"/>
        </w:rPr>
        <w:t>.</w:t>
      </w:r>
      <w:r w:rsidRPr="008F23BE">
        <w:rPr>
          <w:rFonts w:cstheme="minorHAnsi"/>
          <w:sz w:val="20"/>
          <w:szCs w:val="20"/>
          <w:lang w:val="en-US"/>
        </w:rPr>
        <w:t xml:space="preserve">5 </w:t>
      </w:r>
      <w:r w:rsidRPr="00E20A9C">
        <w:rPr>
          <w:rFonts w:cstheme="minorHAnsi"/>
          <w:sz w:val="20"/>
          <w:szCs w:val="20"/>
          <w:lang w:val="en-US"/>
        </w:rPr>
        <w:t>c</w:t>
      </w:r>
      <w:r w:rsidRPr="008F23BE">
        <w:rPr>
          <w:rFonts w:cstheme="minorHAnsi"/>
          <w:sz w:val="20"/>
          <w:szCs w:val="20"/>
          <w:lang w:val="en-US"/>
        </w:rPr>
        <w:t>m</w:t>
      </w:r>
      <w:r>
        <w:rPr>
          <w:rFonts w:cstheme="minorHAnsi"/>
          <w:b/>
          <w:bCs/>
          <w:sz w:val="20"/>
          <w:szCs w:val="20"/>
          <w:lang w:val="en-US"/>
        </w:rPr>
        <w:t xml:space="preserve"> </w:t>
      </w:r>
      <w:r w:rsidRPr="009D338A">
        <w:rPr>
          <w:rFonts w:eastAsia="Times New Roman" w:cstheme="minorHAnsi"/>
          <w:color w:val="28292A"/>
          <w:lang w:val="en-US" w:eastAsia="en-NZ"/>
        </w:rPr>
        <w:t xml:space="preserve">horizontal positioning accuracy which was critical for repeatable tramline placement across seasons and for maintaining alignment with the permanent bed geometry. Field boundaries and headlands were digitized using the GNSS </w:t>
      </w:r>
      <w:r w:rsidRPr="009D338A">
        <w:rPr>
          <w:rFonts w:eastAsia="Times New Roman" w:cstheme="minorHAnsi"/>
          <w:color w:val="28292A"/>
          <w:lang w:val="en-US" w:eastAsia="en-NZ"/>
        </w:rPr>
        <w:lastRenderedPageBreak/>
        <w:t xml:space="preserve">guidance console by driving the perimeter of the plot. This allowed the system to generate internal coverage lines that matched the fixed bed layout. </w:t>
      </w:r>
    </w:p>
    <w:p w14:paraId="0B3BF94D" w14:textId="77777777" w:rsidR="003D6520" w:rsidRDefault="00AA7677" w:rsidP="003D6520">
      <w:pPr>
        <w:autoSpaceDE w:val="0"/>
        <w:autoSpaceDN w:val="0"/>
        <w:adjustRightInd w:val="0"/>
        <w:spacing w:after="0" w:line="240" w:lineRule="auto"/>
        <w:jc w:val="both"/>
        <w:rPr>
          <w:rFonts w:eastAsia="Times New Roman" w:cstheme="minorHAnsi"/>
          <w:color w:val="28292A"/>
          <w:lang w:val="en-US" w:eastAsia="en-NZ"/>
        </w:rPr>
      </w:pPr>
      <w:r w:rsidRPr="009D338A">
        <w:rPr>
          <w:rFonts w:eastAsia="Times New Roman" w:cstheme="minorHAnsi"/>
          <w:color w:val="28292A"/>
          <w:lang w:val="en-US" w:eastAsia="en-NZ"/>
        </w:rPr>
        <w:t xml:space="preserve">Given the 1.74 m spacing between tramlines, the boundary definition ensured that guidance lines coincided with bed </w:t>
      </w:r>
      <w:proofErr w:type="spellStart"/>
      <w:r w:rsidRPr="009D338A">
        <w:rPr>
          <w:rFonts w:eastAsia="Times New Roman" w:cstheme="minorHAnsi"/>
          <w:color w:val="28292A"/>
          <w:lang w:val="en-US" w:eastAsia="en-NZ"/>
        </w:rPr>
        <w:t>centres</w:t>
      </w:r>
      <w:proofErr w:type="spellEnd"/>
      <w:r w:rsidRPr="009D338A">
        <w:rPr>
          <w:rFonts w:eastAsia="Times New Roman" w:cstheme="minorHAnsi"/>
          <w:color w:val="28292A"/>
          <w:lang w:val="en-US" w:eastAsia="en-NZ"/>
        </w:rPr>
        <w:t>. Headlands were defined at the field edges to prevent tramlines from extending into turning zones, preserving the integrity of the controlled traffic pattern.</w:t>
      </w:r>
      <w:r>
        <w:rPr>
          <w:rFonts w:eastAsia="Times New Roman" w:cstheme="minorHAnsi"/>
          <w:color w:val="28292A"/>
          <w:lang w:val="en-US" w:eastAsia="en-NZ"/>
        </w:rPr>
        <w:t xml:space="preserve"> </w:t>
      </w:r>
      <w:r w:rsidRPr="009D338A">
        <w:rPr>
          <w:rFonts w:eastAsia="Times New Roman" w:cstheme="minorHAnsi"/>
          <w:color w:val="28292A"/>
          <w:lang w:val="en-US" w:eastAsia="en-NZ"/>
        </w:rPr>
        <w:t>A primary AB line was established along the longitudinal axis of the plot by marking two reference points</w:t>
      </w:r>
      <w:r w:rsidR="00D3466F">
        <w:rPr>
          <w:rFonts w:eastAsia="Times New Roman" w:cstheme="minorHAnsi"/>
          <w:color w:val="28292A"/>
          <w:lang w:val="en-US" w:eastAsia="en-NZ"/>
        </w:rPr>
        <w:t xml:space="preserve"> (Fig. 1(a))</w:t>
      </w:r>
      <w:r w:rsidRPr="009D338A">
        <w:rPr>
          <w:rFonts w:eastAsia="Times New Roman" w:cstheme="minorHAnsi"/>
          <w:color w:val="28292A"/>
          <w:lang w:val="en-US" w:eastAsia="en-NZ"/>
        </w:rPr>
        <w:t xml:space="preserve">. This AB line served as the master reference for generating all subsequent parallel guidance lines and was aligned to the 1.74 m module (1.5 m bed width + 0.24 m tramline width). Accurate orientation of the AB line was essential to ensure that each tractor pass corresponded precisely with the permanent bed layout and the 1.74 m </w:t>
      </w:r>
      <w:proofErr w:type="spellStart"/>
      <w:r w:rsidRPr="009D338A">
        <w:rPr>
          <w:rFonts w:eastAsia="Times New Roman" w:cstheme="minorHAnsi"/>
          <w:color w:val="28292A"/>
          <w:lang w:val="en-US" w:eastAsia="en-NZ"/>
        </w:rPr>
        <w:t>centre</w:t>
      </w:r>
      <w:proofErr w:type="spellEnd"/>
      <w:r w:rsidRPr="009D338A">
        <w:rPr>
          <w:rFonts w:eastAsia="Times New Roman" w:cstheme="minorHAnsi"/>
          <w:color w:val="28292A"/>
          <w:lang w:val="en-US" w:eastAsia="en-NZ"/>
        </w:rPr>
        <w:t>-to-</w:t>
      </w:r>
      <w:proofErr w:type="spellStart"/>
      <w:r w:rsidRPr="009D338A">
        <w:rPr>
          <w:rFonts w:eastAsia="Times New Roman" w:cstheme="minorHAnsi"/>
          <w:color w:val="28292A"/>
          <w:lang w:val="en-US" w:eastAsia="en-NZ"/>
        </w:rPr>
        <w:t>centre</w:t>
      </w:r>
      <w:proofErr w:type="spellEnd"/>
      <w:r w:rsidRPr="009D338A">
        <w:rPr>
          <w:rFonts w:eastAsia="Times New Roman" w:cstheme="minorHAnsi"/>
          <w:color w:val="28292A"/>
          <w:lang w:val="en-US" w:eastAsia="en-NZ"/>
        </w:rPr>
        <w:t xml:space="preserve"> spacing adopted in the CTF system. Using this configuration, the field was laid out into 130 permanent beds, each constructed on the 1.5 m bed width, with 260 intermediate tramlines of 0.24 m width serving as designated wheel tracks between adjacent beds</w:t>
      </w:r>
      <w:r w:rsidR="00D3466F">
        <w:rPr>
          <w:rFonts w:eastAsia="Times New Roman" w:cstheme="minorHAnsi"/>
          <w:color w:val="28292A"/>
          <w:lang w:val="en-US" w:eastAsia="en-NZ"/>
        </w:rPr>
        <w:t xml:space="preserve"> (Fig. 1(b))</w:t>
      </w:r>
      <w:r w:rsidRPr="009D338A">
        <w:rPr>
          <w:rFonts w:eastAsia="Times New Roman" w:cstheme="minorHAnsi"/>
          <w:color w:val="28292A"/>
          <w:lang w:val="en-US" w:eastAsia="en-NZ"/>
        </w:rPr>
        <w:t>. Finally, the AB line, field boundaries, and tramline configuration were stored within the farm management system to ensure long-term positional accuracy and operational repeatability.</w:t>
      </w:r>
    </w:p>
    <w:p w14:paraId="2563E418" w14:textId="29AA744A" w:rsidR="00AA7677" w:rsidRDefault="0007423B" w:rsidP="003D6520">
      <w:pPr>
        <w:autoSpaceDE w:val="0"/>
        <w:autoSpaceDN w:val="0"/>
        <w:adjustRightInd w:val="0"/>
        <w:spacing w:after="0" w:line="240" w:lineRule="auto"/>
        <w:jc w:val="center"/>
        <w:rPr>
          <w:rFonts w:eastAsia="Times New Roman" w:cstheme="minorHAnsi"/>
          <w:color w:val="28292A"/>
          <w:sz w:val="20"/>
          <w:szCs w:val="20"/>
          <w:lang w:eastAsia="en-NZ"/>
        </w:rPr>
      </w:pPr>
      <w:r>
        <w:rPr>
          <w:noProof/>
          <w14:ligatures w14:val="standardContextual"/>
        </w:rPr>
        <mc:AlternateContent>
          <mc:Choice Requires="wps">
            <w:drawing>
              <wp:anchor distT="0" distB="0" distL="114300" distR="114300" simplePos="0" relativeHeight="251691008" behindDoc="0" locked="0" layoutInCell="1" allowOverlap="1" wp14:anchorId="1BFF6874" wp14:editId="55071B7E">
                <wp:simplePos x="0" y="0"/>
                <wp:positionH relativeFrom="column">
                  <wp:posOffset>3732875</wp:posOffset>
                </wp:positionH>
                <wp:positionV relativeFrom="paragraph">
                  <wp:posOffset>270511</wp:posOffset>
                </wp:positionV>
                <wp:extent cx="1072491" cy="236220"/>
                <wp:effectExtent l="0" t="0" r="0" b="0"/>
                <wp:wrapNone/>
                <wp:docPr id="2207507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730398">
                          <a:off x="0" y="0"/>
                          <a:ext cx="1072491" cy="236220"/>
                        </a:xfrm>
                        <a:prstGeom prst="rect">
                          <a:avLst/>
                        </a:prstGeom>
                        <a:noFill/>
                        <a:ln w="9525">
                          <a:noFill/>
                          <a:miter lim="800000"/>
                          <a:headEnd/>
                          <a:tailEnd/>
                        </a:ln>
                      </wps:spPr>
                      <wps:txbx>
                        <w:txbxContent>
                          <w:p w14:paraId="07D3026C" w14:textId="77777777" w:rsidR="00D913F0" w:rsidRPr="00D913F0" w:rsidRDefault="00D913F0" w:rsidP="00D913F0">
                            <w:pPr>
                              <w:rPr>
                                <w:color w:val="FFFFFF" w:themeColor="background1"/>
                                <w:sz w:val="14"/>
                                <w:szCs w:val="14"/>
                                <w:lang w:val="en-US"/>
                              </w:rPr>
                            </w:pPr>
                            <w:r w:rsidRPr="00D913F0">
                              <w:rPr>
                                <w:color w:val="FFFFFF" w:themeColor="background1"/>
                                <w:sz w:val="14"/>
                                <w:szCs w:val="14"/>
                                <w:lang w:val="en-US"/>
                              </w:rPr>
                              <w:t>Conventional plot</w:t>
                            </w:r>
                          </w:p>
                        </w:txbxContent>
                      </wps:txbx>
                      <wps:bodyPr rot="0" vert="horz" wrap="square" lIns="91440" tIns="45720" rIns="91440" bIns="45720" anchor="t" anchorCtr="0">
                        <a:noAutofit/>
                      </wps:bodyPr>
                    </wps:wsp>
                  </a:graphicData>
                </a:graphic>
              </wp:anchor>
            </w:drawing>
          </mc:Choice>
          <mc:Fallback>
            <w:pict>
              <v:shapetype w14:anchorId="1BFF6874" id="_x0000_t202" coordsize="21600,21600" o:spt="202" path="m,l,21600r21600,l21600,xe">
                <v:stroke joinstyle="miter"/>
                <v:path gradientshapeok="t" o:connecttype="rect"/>
              </v:shapetype>
              <v:shape id="Text Box 2" o:spid="_x0000_s1026" type="#_x0000_t202" style="position:absolute;left:0;text-align:left;margin-left:293.95pt;margin-top:21.3pt;width:84.45pt;height:18.6pt;rotation:797789fd;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" filled="f" stroked="f">
                <v:textbox>
                  <w:txbxContent>
                    <w:p w14:paraId="07D3026C" w14:textId="77777777" w:rsidR="00D913F0" w:rsidRPr="00D913F0" w:rsidRDefault="00D913F0" w:rsidP="00D913F0">
                      <w:pPr>
                        <w:rPr>
                          <w:color w:val="FFFFFF" w:themeColor="background1"/>
                          <w:sz w:val="14"/>
                          <w:szCs w:val="14"/>
                          <w:lang w:val="en-US"/>
                        </w:rPr>
                      </w:pPr>
                      <w:r w:rsidRPr="00D913F0">
                        <w:rPr>
                          <w:color w:val="FFFFFF" w:themeColor="background1"/>
                          <w:sz w:val="14"/>
                          <w:szCs w:val="14"/>
                          <w:lang w:val="en-US"/>
                        </w:rPr>
                        <w:t>Conventional plot</w:t>
                      </w:r>
                    </w:p>
                  </w:txbxContent>
                </v:textbox>
              </v:shape>
            </w:pict>
          </mc:Fallback>
        </mc:AlternateContent>
      </w:r>
      <w:r w:rsidR="00430598">
        <w:rPr>
          <w:rFonts w:eastAsia="Times New Roman" w:cstheme="minorHAnsi"/>
          <w:color w:val="28292A"/>
          <w:sz w:val="20"/>
          <w:szCs w:val="20"/>
          <w:lang w:eastAsia="en-NZ"/>
        </w:rPr>
        <w:t>FIG</w:t>
      </w:r>
      <w:r w:rsidR="003D6520">
        <w:rPr>
          <w:rFonts w:eastAsia="Times New Roman" w:cstheme="minorHAnsi"/>
          <w:color w:val="28292A"/>
          <w:sz w:val="20"/>
          <w:szCs w:val="20"/>
          <w:lang w:eastAsia="en-NZ"/>
        </w:rPr>
        <w:t>.</w:t>
      </w:r>
      <w:r w:rsidR="00430598">
        <w:rPr>
          <w:rFonts w:eastAsia="Times New Roman" w:cstheme="minorHAnsi"/>
          <w:color w:val="28292A"/>
          <w:sz w:val="20"/>
          <w:szCs w:val="20"/>
          <w:lang w:eastAsia="en-NZ"/>
        </w:rPr>
        <w:t xml:space="preserve"> 1 HERE</w:t>
      </w:r>
    </w:p>
    <w:p w14:paraId="58EDFF83" w14:textId="14B62E35" w:rsidR="00AA7677" w:rsidRPr="009D338A" w:rsidRDefault="00D913F0" w:rsidP="006F148A">
      <w:pPr>
        <w:autoSpaceDE w:val="0"/>
        <w:autoSpaceDN w:val="0"/>
        <w:adjustRightInd w:val="0"/>
        <w:spacing w:before="240" w:after="0" w:line="240" w:lineRule="auto"/>
        <w:jc w:val="both"/>
        <w:rPr>
          <w:rFonts w:eastAsia="Times New Roman" w:cstheme="minorHAnsi"/>
          <w:b/>
          <w:bCs/>
          <w:color w:val="28292A"/>
          <w:lang w:eastAsia="en-NZ"/>
        </w:rPr>
      </w:pPr>
      <w:r>
        <w:rPr>
          <w:noProof/>
          <w14:ligatures w14:val="standardContextual"/>
        </w:rPr>
        <mc:AlternateContent>
          <mc:Choice Requires="wps">
            <w:drawing>
              <wp:anchor distT="0" distB="0" distL="114300" distR="114300" simplePos="0" relativeHeight="251681792" behindDoc="0" locked="0" layoutInCell="1" allowOverlap="1" wp14:anchorId="60C45227" wp14:editId="261A2B98">
                <wp:simplePos x="0" y="0"/>
                <wp:positionH relativeFrom="column">
                  <wp:posOffset>3563948</wp:posOffset>
                </wp:positionH>
                <wp:positionV relativeFrom="paragraph">
                  <wp:posOffset>70265</wp:posOffset>
                </wp:positionV>
                <wp:extent cx="974153" cy="240030"/>
                <wp:effectExtent l="0" t="57150" r="0" b="45720"/>
                <wp:wrapNone/>
                <wp:docPr id="472613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14113">
                          <a:off x="0" y="0"/>
                          <a:ext cx="974153" cy="240030"/>
                        </a:xfrm>
                        <a:prstGeom prst="rect">
                          <a:avLst/>
                        </a:prstGeom>
                        <a:noFill/>
                        <a:ln w="9525">
                          <a:noFill/>
                          <a:miter lim="800000"/>
                          <a:headEnd/>
                          <a:tailEnd/>
                        </a:ln>
                      </wps:spPr>
                      <wps:txbx>
                        <w:txbxContent>
                          <w:p w14:paraId="037A4645" w14:textId="63FC8B8E" w:rsidR="00D913F0" w:rsidRPr="00D913F0" w:rsidRDefault="00D913F0" w:rsidP="00D913F0">
                            <w:pPr>
                              <w:rPr>
                                <w:color w:val="FFFFFF" w:themeColor="background1"/>
                                <w:sz w:val="16"/>
                                <w:szCs w:val="16"/>
                                <w:lang w:val="en-US"/>
                              </w:rPr>
                            </w:pPr>
                            <w:r w:rsidRPr="00D913F0">
                              <w:rPr>
                                <w:color w:val="FFFFFF" w:themeColor="background1"/>
                                <w:sz w:val="16"/>
                                <w:szCs w:val="16"/>
                                <w:lang w:val="en-US"/>
                              </w:rPr>
                              <w:t xml:space="preserve">RTK </w:t>
                            </w:r>
                            <w:r w:rsidR="00B41FA3">
                              <w:rPr>
                                <w:color w:val="FFFFFF" w:themeColor="background1"/>
                                <w:sz w:val="16"/>
                                <w:szCs w:val="16"/>
                                <w:lang w:val="en-US"/>
                              </w:rPr>
                              <w:t>enabled</w:t>
                            </w:r>
                            <w:r w:rsidRPr="00D913F0">
                              <w:rPr>
                                <w:color w:val="FFFFFF" w:themeColor="background1"/>
                                <w:sz w:val="16"/>
                                <w:szCs w:val="16"/>
                                <w:lang w:val="en-US"/>
                              </w:rPr>
                              <w:t xml:space="preserve"> plot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60C45227" id="_x0000_s1027" type="#_x0000_t202" style="position:absolute;left:0;text-align:left;margin-left:280.65pt;margin-top:5.55pt;width:76.7pt;height:18.9pt;rotation:561548fd;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" filled="f" stroked="f">
                <v:textbox>
                  <w:txbxContent>
                    <w:p w14:paraId="037A4645" w14:textId="63FC8B8E" w:rsidR="00D913F0" w:rsidRPr="00D913F0" w:rsidRDefault="00D913F0" w:rsidP="00D913F0">
                      <w:pPr>
                        <w:rPr>
                          <w:color w:val="FFFFFF" w:themeColor="background1"/>
                          <w:sz w:val="16"/>
                          <w:szCs w:val="16"/>
                          <w:lang w:val="en-US"/>
                        </w:rPr>
                      </w:pPr>
                      <w:r w:rsidRPr="00D913F0">
                        <w:rPr>
                          <w:color w:val="FFFFFF" w:themeColor="background1"/>
                          <w:sz w:val="16"/>
                          <w:szCs w:val="16"/>
                          <w:lang w:val="en-US"/>
                        </w:rPr>
                        <w:t xml:space="preserve">RTK </w:t>
                      </w:r>
                      <w:r w:rsidR="00B41FA3">
                        <w:rPr>
                          <w:color w:val="FFFFFF" w:themeColor="background1"/>
                          <w:sz w:val="16"/>
                          <w:szCs w:val="16"/>
                          <w:lang w:val="en-US"/>
                        </w:rPr>
                        <w:t>enabled</w:t>
                      </w:r>
                      <w:r w:rsidRPr="00D913F0">
                        <w:rPr>
                          <w:color w:val="FFFFFF" w:themeColor="background1"/>
                          <w:sz w:val="16"/>
                          <w:szCs w:val="16"/>
                          <w:lang w:val="en-US"/>
                        </w:rPr>
                        <w:t xml:space="preserve"> plot</w:t>
                      </w:r>
                    </w:p>
                  </w:txbxContent>
                </v:textbox>
              </v:shape>
            </w:pict>
          </mc:Fallback>
        </mc:AlternateContent>
      </w:r>
      <w:r w:rsidR="00AA7677" w:rsidRPr="009D338A">
        <w:rPr>
          <w:rFonts w:eastAsia="Times New Roman" w:cstheme="minorHAnsi"/>
          <w:b/>
          <w:bCs/>
          <w:color w:val="28292A"/>
          <w:lang w:eastAsia="en-NZ"/>
        </w:rPr>
        <w:t>Fluxmeter installation</w:t>
      </w:r>
    </w:p>
    <w:p w14:paraId="259D9822" w14:textId="07EA8101" w:rsidR="00D30603" w:rsidRDefault="00051D60" w:rsidP="003D6520">
      <w:pPr>
        <w:jc w:val="both"/>
        <w:rPr>
          <w:rFonts w:cstheme="minorHAnsi"/>
          <w:lang w:val="en-US"/>
        </w:rPr>
      </w:pPr>
      <w:r w:rsidRPr="003C5DDA">
        <w:rPr>
          <w:rFonts w:cstheme="minorHAnsi"/>
          <w:lang w:val="en-US"/>
        </w:rPr>
        <w:t>Fluxmeters were installed to quantify NO₃⁻ leaching under RTK</w:t>
      </w:r>
      <w:r w:rsidRPr="003C5DDA">
        <w:rPr>
          <w:rFonts w:cstheme="minorHAnsi"/>
          <w:lang w:val="en-US"/>
        </w:rPr>
        <w:noBreakHyphen/>
        <w:t>enabled and conventional plots, with five units placed at each site following Gee et al. (2002, 2009). Each fluxmeter consisted of a convergence control mechanism, a 20 cm funnel collector positioned above a 20 cm sand column, a 50 cm polyester wick that maintained a 50 cm suction head and a drainage reservoir</w:t>
      </w:r>
      <w:r w:rsidR="00A2435F">
        <w:rPr>
          <w:rFonts w:cstheme="minorHAnsi"/>
          <w:lang w:val="en-US"/>
        </w:rPr>
        <w:t xml:space="preserve"> (Fig</w:t>
      </w:r>
      <w:r w:rsidR="00D3466F">
        <w:rPr>
          <w:rFonts w:cstheme="minorHAnsi"/>
          <w:lang w:val="en-US"/>
        </w:rPr>
        <w:t>.</w:t>
      </w:r>
      <w:r w:rsidR="00A2435F">
        <w:rPr>
          <w:rFonts w:cstheme="minorHAnsi"/>
          <w:lang w:val="en-US"/>
        </w:rPr>
        <w:t xml:space="preserve"> 2)</w:t>
      </w:r>
      <w:r w:rsidRPr="003C5DDA">
        <w:rPr>
          <w:rFonts w:cstheme="minorHAnsi"/>
          <w:lang w:val="en-US"/>
        </w:rPr>
        <w:t>. Water flux was measured using a miniature tipping</w:t>
      </w:r>
      <w:r w:rsidRPr="003C5DDA">
        <w:rPr>
          <w:rFonts w:cstheme="minorHAnsi"/>
          <w:lang w:val="en-US"/>
        </w:rPr>
        <w:noBreakHyphen/>
        <w:t>bucket system connected to the outlet tube. The reservoir was a 50 cm × 20 cm plastic cylinder fitted with 1 mm air and water flow tubes and topped with a funnel</w:t>
      </w:r>
      <w:r w:rsidRPr="003C5DDA">
        <w:rPr>
          <w:rFonts w:cstheme="minorHAnsi"/>
          <w:lang w:val="en-US"/>
        </w:rPr>
        <w:noBreakHyphen/>
        <w:t>wick assembly (Fig. 3a).</w:t>
      </w:r>
    </w:p>
    <w:p w14:paraId="1DAFC604" w14:textId="573077EC" w:rsidR="003175AF" w:rsidRPr="00D92E59" w:rsidRDefault="00C937E6" w:rsidP="00013E4A">
      <w:pPr>
        <w:spacing w:after="0" w:line="240" w:lineRule="auto"/>
        <w:jc w:val="center"/>
        <w:rPr>
          <w:rFonts w:cstheme="minorHAnsi"/>
          <w:lang w:val="en-US"/>
        </w:rPr>
      </w:pPr>
      <w:r>
        <w:rPr>
          <w:rFonts w:cstheme="minorHAnsi"/>
          <w:lang w:val="en-US"/>
        </w:rPr>
        <w:t>FIG</w:t>
      </w:r>
      <w:r w:rsidR="003D6520">
        <w:rPr>
          <w:rFonts w:cstheme="minorHAnsi"/>
          <w:lang w:val="en-US"/>
        </w:rPr>
        <w:t>.</w:t>
      </w:r>
      <w:r>
        <w:rPr>
          <w:rFonts w:cstheme="minorHAnsi"/>
          <w:lang w:val="en-US"/>
        </w:rPr>
        <w:t xml:space="preserve"> 2 HERE</w:t>
      </w:r>
    </w:p>
    <w:p w14:paraId="21138875" w14:textId="77777777" w:rsidR="003175AF" w:rsidRPr="00D92E59" w:rsidRDefault="003175AF" w:rsidP="00D92E59">
      <w:pPr>
        <w:spacing w:after="0"/>
        <w:jc w:val="both"/>
        <w:rPr>
          <w:rFonts w:cstheme="minorHAnsi"/>
          <w:lang w:val="en-US"/>
        </w:rPr>
      </w:pPr>
    </w:p>
    <w:p w14:paraId="227E898C" w14:textId="173ECB72" w:rsidR="00051D60" w:rsidRDefault="00051D60" w:rsidP="00051D60">
      <w:pPr>
        <w:jc w:val="both"/>
        <w:rPr>
          <w:rFonts w:cstheme="minorHAnsi"/>
          <w:lang w:val="en-US"/>
        </w:rPr>
      </w:pPr>
      <w:r w:rsidRPr="003C5DDA">
        <w:rPr>
          <w:rFonts w:cstheme="minorHAnsi"/>
          <w:lang w:val="en-US"/>
        </w:rPr>
        <w:t xml:space="preserve">Installation </w:t>
      </w:r>
      <w:r w:rsidR="006402EB">
        <w:rPr>
          <w:rFonts w:cstheme="minorHAnsi"/>
          <w:lang w:val="en-US"/>
        </w:rPr>
        <w:t xml:space="preserve">involved </w:t>
      </w:r>
      <w:r w:rsidRPr="003C5DDA">
        <w:rPr>
          <w:rFonts w:cstheme="minorHAnsi"/>
          <w:lang w:val="en-US"/>
        </w:rPr>
        <w:t>excavating a 12 m trench to 0.7 m depth and drilling 0.5 m</w:t>
      </w:r>
      <w:r w:rsidRPr="003C5DDA">
        <w:rPr>
          <w:rFonts w:cstheme="minorHAnsi"/>
          <w:lang w:val="en-US"/>
        </w:rPr>
        <w:noBreakHyphen/>
        <w:t xml:space="preserve">deep holes at 3 m intervals. Fluxmeters were placed in the holes, covered with a 20 cm sand layer, and backfilled with 50 cm of topsoil (Fig. 3b). Air and water tubes were routed through PVC conduits to a labelled collection point (Fig. 3c–d). The tops of the fluxmeters were positioned 70 cm below the cultivation zone and left four months to hydraulically resettle. Tipping buckets with magnets and reed switches logged drainage pulses, while bottles beneath collected leachate for analysis. Due to persistent saturation from a subsurface clay layer, measurable drainage was minimal, so NO₃⁻ concentrations in retained water were </w:t>
      </w:r>
      <w:proofErr w:type="spellStart"/>
      <w:r w:rsidRPr="003C5DDA">
        <w:rPr>
          <w:rFonts w:cstheme="minorHAnsi"/>
          <w:lang w:val="en-US"/>
        </w:rPr>
        <w:t>analysed</w:t>
      </w:r>
      <w:proofErr w:type="spellEnd"/>
      <w:r w:rsidRPr="003C5DDA">
        <w:rPr>
          <w:rFonts w:cstheme="minorHAnsi"/>
          <w:lang w:val="en-US"/>
        </w:rPr>
        <w:t xml:space="preserve"> at each sampling event.</w:t>
      </w:r>
    </w:p>
    <w:p w14:paraId="75E4F912" w14:textId="797573FE" w:rsidR="00F826A5" w:rsidRDefault="001955B3" w:rsidP="00013E4A">
      <w:pPr>
        <w:jc w:val="center"/>
        <w:rPr>
          <w:rFonts w:cstheme="minorHAnsi"/>
          <w:lang w:val="en-US"/>
        </w:rPr>
      </w:pPr>
      <w:r>
        <w:rPr>
          <w:rFonts w:cstheme="minorHAnsi"/>
          <w:lang w:val="en-US"/>
        </w:rPr>
        <w:t>FIG</w:t>
      </w:r>
      <w:r w:rsidR="003D6520">
        <w:rPr>
          <w:rFonts w:cstheme="minorHAnsi"/>
          <w:lang w:val="en-US"/>
        </w:rPr>
        <w:t>.</w:t>
      </w:r>
      <w:r>
        <w:rPr>
          <w:rFonts w:cstheme="minorHAnsi"/>
          <w:lang w:val="en-US"/>
        </w:rPr>
        <w:t xml:space="preserve"> 3 HERE</w:t>
      </w:r>
    </w:p>
    <w:p w14:paraId="6AD0F0EE" w14:textId="77777777" w:rsidR="00CA3239" w:rsidRPr="003C5DDA" w:rsidRDefault="00CA3239" w:rsidP="00051D60">
      <w:pPr>
        <w:jc w:val="both"/>
        <w:rPr>
          <w:rFonts w:cstheme="minorHAnsi"/>
          <w:lang w:val="en-US"/>
        </w:rPr>
      </w:pPr>
    </w:p>
    <w:p w14:paraId="294FAA89" w14:textId="28338F0C" w:rsidR="00AA7677" w:rsidRPr="009D338A" w:rsidRDefault="00AA7677" w:rsidP="00AA7677">
      <w:pPr>
        <w:autoSpaceDE w:val="0"/>
        <w:autoSpaceDN w:val="0"/>
        <w:adjustRightInd w:val="0"/>
        <w:spacing w:before="240" w:after="0" w:line="240" w:lineRule="auto"/>
        <w:jc w:val="both"/>
        <w:rPr>
          <w:rFonts w:eastAsia="Times New Roman" w:cstheme="minorHAnsi"/>
          <w:b/>
          <w:bCs/>
          <w:color w:val="28292A"/>
          <w:lang w:eastAsia="en-NZ"/>
        </w:rPr>
      </w:pPr>
      <w:r w:rsidRPr="009D338A">
        <w:rPr>
          <w:rFonts w:eastAsia="Times New Roman" w:cstheme="minorHAnsi"/>
          <w:b/>
          <w:bCs/>
          <w:color w:val="28292A"/>
          <w:lang w:eastAsia="en-NZ"/>
        </w:rPr>
        <w:lastRenderedPageBreak/>
        <w:t>Traffic regulation</w:t>
      </w:r>
      <w:r w:rsidR="00B806B3">
        <w:rPr>
          <w:rFonts w:eastAsia="Times New Roman" w:cstheme="minorHAnsi"/>
          <w:b/>
          <w:bCs/>
          <w:color w:val="28292A"/>
          <w:lang w:eastAsia="en-NZ"/>
        </w:rPr>
        <w:t xml:space="preserve"> and planting</w:t>
      </w:r>
    </w:p>
    <w:p w14:paraId="4F49340C" w14:textId="5E0A5F0C" w:rsidR="00542BF0" w:rsidRPr="00610B69" w:rsidRDefault="009125FD" w:rsidP="009125FD">
      <w:pPr>
        <w:jc w:val="both"/>
        <w:rPr>
          <w:lang w:val="en-US"/>
        </w:rPr>
      </w:pPr>
      <w:r w:rsidRPr="009125FD">
        <w:rPr>
          <w:lang w:val="en-US"/>
        </w:rPr>
        <w:t>In the RTK</w:t>
      </w:r>
      <w:r w:rsidRPr="009125FD">
        <w:rPr>
          <w:lang w:val="en-US"/>
        </w:rPr>
        <w:noBreakHyphen/>
        <w:t>enabled plots, all equipment was confined to predetermined traffic lanes with uniform track widths ranging from 1.72 to 2.64 m.</w:t>
      </w:r>
      <w:r>
        <w:rPr>
          <w:lang w:val="en-US"/>
        </w:rPr>
        <w:t xml:space="preserve"> </w:t>
      </w:r>
      <w:r w:rsidR="00542BF0" w:rsidRPr="00610B69">
        <w:rPr>
          <w:lang w:val="en-US"/>
        </w:rPr>
        <w:t>Precision was maintained using Real</w:t>
      </w:r>
      <w:r w:rsidR="00542BF0" w:rsidRPr="00610B69">
        <w:rPr>
          <w:lang w:val="en-US"/>
        </w:rPr>
        <w:noBreakHyphen/>
        <w:t xml:space="preserve">Time Kinematic (RTK) guidance, ensuring strict alignment with designated lanes regardless of implement width. </w:t>
      </w:r>
      <w:r w:rsidRPr="009125FD">
        <w:rPr>
          <w:lang w:val="en-US"/>
        </w:rPr>
        <w:t>The working widths of implements ranged from 1.72 m for the seeder to 15.5 m for the sprayer.</w:t>
      </w:r>
      <w:r>
        <w:rPr>
          <w:lang w:val="en-US"/>
        </w:rPr>
        <w:t xml:space="preserve"> </w:t>
      </w:r>
      <w:r w:rsidR="00542BF0" w:rsidRPr="00610B69">
        <w:rPr>
          <w:lang w:val="en-US"/>
        </w:rPr>
        <w:t xml:space="preserve">Implement geometry was entered into the guidance console relative to the 1.74 m bed module and 0.24 m tramlines. For subsoiling, the 3.44 m width covered two bed modules. For spraying, the 15.5 m width matched nine bed modules, with tramlines programmed every ninth pass to maintain alignment. For seeding, the 1.72 m implement matched a single bed module, keeping the seeder </w:t>
      </w:r>
      <w:proofErr w:type="spellStart"/>
      <w:r w:rsidR="00542BF0" w:rsidRPr="00610B69">
        <w:rPr>
          <w:lang w:val="en-US"/>
        </w:rPr>
        <w:t>centred</w:t>
      </w:r>
      <w:proofErr w:type="spellEnd"/>
      <w:r w:rsidR="00542BF0" w:rsidRPr="00610B69">
        <w:rPr>
          <w:lang w:val="en-US"/>
        </w:rPr>
        <w:t xml:space="preserve"> on each bed.</w:t>
      </w:r>
      <w:r w:rsidR="00AF4CD3">
        <w:rPr>
          <w:lang w:val="en-US"/>
        </w:rPr>
        <w:t xml:space="preserve"> </w:t>
      </w:r>
      <w:r w:rsidR="00AF4CD3" w:rsidRPr="00AF4CD3">
        <w:t>Similarly, the mechanical bedder (5.18 m) and seed drill (5.18 m) were aligned to cover three full bed modules per pass.</w:t>
      </w:r>
      <w:r w:rsidR="00CB352C" w:rsidRPr="00CB352C">
        <w:rPr>
          <w:noProof/>
          <w14:ligatures w14:val="standardContextual"/>
        </w:rPr>
        <w:t xml:space="preserve"> </w:t>
      </w:r>
    </w:p>
    <w:p w14:paraId="465E7E96" w14:textId="7F662B9A" w:rsidR="00542BF0" w:rsidRDefault="00542BF0" w:rsidP="00A04B5B">
      <w:pPr>
        <w:spacing w:after="0"/>
        <w:jc w:val="both"/>
        <w:rPr>
          <w:rFonts w:cstheme="minorHAnsi"/>
          <w:lang w:val="en-US"/>
        </w:rPr>
      </w:pPr>
      <w:r w:rsidRPr="00610B69">
        <w:rPr>
          <w:lang w:val="en-US"/>
        </w:rPr>
        <w:t>Conventional plots required three passes for each field operation, with wider track spacings of 2.7–3.05 m and unrestricted machinery movement. Navigation was general rather than lane</w:t>
      </w:r>
      <w:r w:rsidRPr="00610B69">
        <w:rPr>
          <w:lang w:val="en-US"/>
        </w:rPr>
        <w:noBreakHyphen/>
        <w:t xml:space="preserve">based, resulting in overlapping tracks, greater traffic intensity, and increased soil disturbance. </w:t>
      </w:r>
      <w:r w:rsidR="009125FD" w:rsidRPr="009125FD">
        <w:rPr>
          <w:rFonts w:cstheme="minorHAnsi"/>
          <w:lang w:val="en-US"/>
        </w:rPr>
        <w:t xml:space="preserve">Under conventional management, additional operations were carried out, including residue </w:t>
      </w:r>
      <w:r w:rsidR="009125FD">
        <w:rPr>
          <w:rFonts w:cstheme="minorHAnsi"/>
          <w:lang w:val="en-US"/>
        </w:rPr>
        <w:t>handling</w:t>
      </w:r>
      <w:r w:rsidR="009125FD" w:rsidRPr="009125FD">
        <w:rPr>
          <w:rFonts w:cstheme="minorHAnsi"/>
          <w:lang w:val="en-US"/>
        </w:rPr>
        <w:t xml:space="preserve">, deep tillage, and incorporation </w:t>
      </w:r>
      <w:r w:rsidR="009125FD">
        <w:rPr>
          <w:rFonts w:cstheme="minorHAnsi"/>
          <w:lang w:val="en-US"/>
        </w:rPr>
        <w:t>with heavy</w:t>
      </w:r>
      <w:r w:rsidR="009125FD" w:rsidRPr="009125FD">
        <w:rPr>
          <w:rFonts w:cstheme="minorHAnsi"/>
          <w:lang w:val="en-US"/>
        </w:rPr>
        <w:t xml:space="preserve"> tractors fitted with implements of different </w:t>
      </w:r>
      <w:r w:rsidR="009125FD">
        <w:rPr>
          <w:rFonts w:cstheme="minorHAnsi"/>
          <w:lang w:val="en-US"/>
        </w:rPr>
        <w:t>widths</w:t>
      </w:r>
      <w:r w:rsidR="009125FD" w:rsidRPr="009125FD">
        <w:rPr>
          <w:rFonts w:cstheme="minorHAnsi"/>
          <w:lang w:val="en-US"/>
        </w:rPr>
        <w:t>. During Year 1, annual ryegrass (</w:t>
      </w:r>
      <w:r w:rsidR="009125FD" w:rsidRPr="009125FD">
        <w:rPr>
          <w:rFonts w:cstheme="minorHAnsi"/>
          <w:i/>
          <w:iCs/>
          <w:lang w:val="en-US"/>
        </w:rPr>
        <w:t>Lolium multiflorum</w:t>
      </w:r>
      <w:r w:rsidR="009125FD" w:rsidRPr="009125FD">
        <w:rPr>
          <w:rFonts w:cstheme="minorHAnsi"/>
          <w:lang w:val="en-US"/>
        </w:rPr>
        <w:t xml:space="preserve"> Lam.) was sown in both </w:t>
      </w:r>
      <w:r w:rsidR="00A83565">
        <w:rPr>
          <w:rFonts w:cstheme="minorHAnsi"/>
          <w:lang w:val="en-US"/>
        </w:rPr>
        <w:t>systems</w:t>
      </w:r>
      <w:r w:rsidR="009125FD" w:rsidRPr="009125FD">
        <w:rPr>
          <w:rFonts w:cstheme="minorHAnsi"/>
          <w:lang w:val="en-US"/>
        </w:rPr>
        <w:t xml:space="preserve"> to capture </w:t>
      </w:r>
      <w:r w:rsidR="00A83565" w:rsidRPr="00610B69">
        <w:rPr>
          <w:lang w:val="en-US"/>
        </w:rPr>
        <w:t>residual soil N during the fallow period of the preceding crop rotation.</w:t>
      </w:r>
      <w:r w:rsidR="00A83565" w:rsidRPr="0000578C">
        <w:rPr>
          <w:rFonts w:cstheme="minorHAnsi"/>
          <w:lang w:val="en-US"/>
        </w:rPr>
        <w:t xml:space="preserve"> </w:t>
      </w:r>
      <w:r w:rsidR="0000578C" w:rsidRPr="006E2586">
        <w:rPr>
          <w:rFonts w:cstheme="minorHAnsi"/>
          <w:lang w:val="en-US"/>
        </w:rPr>
        <w:t xml:space="preserve">The plots were left fallow for five months after the grass harvest at the end of Year 1. Onion planting began midway through </w:t>
      </w:r>
      <w:r w:rsidR="0000578C" w:rsidRPr="00087421">
        <w:rPr>
          <w:rFonts w:cstheme="minorHAnsi"/>
          <w:lang w:val="en-US"/>
        </w:rPr>
        <w:t>y</w:t>
      </w:r>
      <w:r w:rsidR="0000578C" w:rsidRPr="006E2586">
        <w:rPr>
          <w:rFonts w:cstheme="minorHAnsi"/>
          <w:lang w:val="en-US"/>
        </w:rPr>
        <w:t>ear 2</w:t>
      </w:r>
      <w:r w:rsidR="00B806B3">
        <w:rPr>
          <w:rFonts w:cstheme="minorHAnsi"/>
          <w:lang w:val="en-US"/>
        </w:rPr>
        <w:t xml:space="preserve">. </w:t>
      </w:r>
    </w:p>
    <w:p w14:paraId="6D626140" w14:textId="77777777" w:rsidR="00A04B5B" w:rsidRPr="00610B69" w:rsidRDefault="00A04B5B" w:rsidP="00A04B5B">
      <w:pPr>
        <w:spacing w:after="0"/>
        <w:jc w:val="both"/>
        <w:rPr>
          <w:lang w:val="en-US"/>
        </w:rPr>
      </w:pPr>
    </w:p>
    <w:p w14:paraId="34004DB0" w14:textId="462C9E47" w:rsidR="00AA7677" w:rsidRPr="009D338A" w:rsidRDefault="00AA7677" w:rsidP="00D548BF">
      <w:pPr>
        <w:spacing w:after="0" w:line="240" w:lineRule="auto"/>
        <w:rPr>
          <w:rFonts w:cstheme="minorHAnsi"/>
          <w:b/>
          <w:bCs/>
          <w:lang w:val="en-US"/>
        </w:rPr>
      </w:pPr>
      <w:r w:rsidRPr="009D338A">
        <w:rPr>
          <w:rFonts w:cstheme="minorHAnsi"/>
          <w:b/>
          <w:bCs/>
          <w:lang w:val="en-US"/>
        </w:rPr>
        <w:t xml:space="preserve">Soil </w:t>
      </w:r>
      <w:r w:rsidR="00E22D22">
        <w:rPr>
          <w:rFonts w:cstheme="minorHAnsi"/>
          <w:b/>
          <w:bCs/>
          <w:lang w:val="en-US"/>
        </w:rPr>
        <w:t>s</w:t>
      </w:r>
      <w:r w:rsidRPr="009D338A">
        <w:rPr>
          <w:rFonts w:cstheme="minorHAnsi"/>
          <w:b/>
          <w:bCs/>
          <w:lang w:val="en-US"/>
        </w:rPr>
        <w:t xml:space="preserve">ampling and </w:t>
      </w:r>
      <w:r w:rsidR="00E22D22">
        <w:rPr>
          <w:rFonts w:cstheme="minorHAnsi"/>
          <w:b/>
          <w:bCs/>
          <w:lang w:val="en-US"/>
        </w:rPr>
        <w:t>m</w:t>
      </w:r>
      <w:r w:rsidRPr="009D338A">
        <w:rPr>
          <w:rFonts w:cstheme="minorHAnsi"/>
          <w:b/>
          <w:bCs/>
          <w:lang w:val="en-US"/>
        </w:rPr>
        <w:t>easurements</w:t>
      </w:r>
    </w:p>
    <w:p w14:paraId="0AB118A1" w14:textId="5CA3E28D" w:rsidR="00AA7677" w:rsidRPr="009D338A" w:rsidRDefault="00AA7677" w:rsidP="001F12D1">
      <w:pPr>
        <w:spacing w:after="0" w:line="240" w:lineRule="auto"/>
        <w:jc w:val="both"/>
        <w:rPr>
          <w:rFonts w:cstheme="minorHAnsi"/>
          <w:lang w:val="en-US"/>
        </w:rPr>
      </w:pPr>
      <w:r w:rsidRPr="009D338A">
        <w:rPr>
          <w:rFonts w:cstheme="minorHAnsi"/>
        </w:rPr>
        <w:t xml:space="preserve">Soil sampling measurements were planned to be obtained along fixed transects. This method ensured subsequent sampling along the same transects to reduce variations caused by human error (Dawson </w:t>
      </w:r>
      <w:r w:rsidR="00070044">
        <w:rPr>
          <w:rFonts w:cstheme="minorHAnsi"/>
        </w:rPr>
        <w:t>and</w:t>
      </w:r>
      <w:r w:rsidRPr="009D338A">
        <w:rPr>
          <w:rFonts w:cstheme="minorHAnsi"/>
        </w:rPr>
        <w:t xml:space="preserve"> Knowles, 2018). </w:t>
      </w:r>
      <w:r w:rsidRPr="009D338A">
        <w:rPr>
          <w:rFonts w:cstheme="minorHAnsi"/>
          <w:lang w:val="en-US"/>
        </w:rPr>
        <w:t xml:space="preserve"> Soil sampling was carried out twice (at 6 and 10 months) during the first year of the grass growing season to assess key</w:t>
      </w:r>
      <w:r w:rsidR="00070044">
        <w:rPr>
          <w:rFonts w:cstheme="minorHAnsi"/>
          <w:lang w:val="en-US"/>
        </w:rPr>
        <w:t xml:space="preserve"> </w:t>
      </w:r>
      <w:r w:rsidRPr="009D338A">
        <w:rPr>
          <w:rFonts w:cstheme="minorHAnsi"/>
          <w:lang w:val="en-US"/>
        </w:rPr>
        <w:t>soil physical properties in both plots.</w:t>
      </w:r>
      <w:r w:rsidRPr="009D338A">
        <w:rPr>
          <w:rFonts w:cstheme="minorHAnsi"/>
          <w:b/>
          <w:bCs/>
          <w:lang w:val="en-US"/>
        </w:rPr>
        <w:t xml:space="preserve"> </w:t>
      </w:r>
      <w:r w:rsidRPr="009D338A">
        <w:rPr>
          <w:rFonts w:cstheme="minorHAnsi"/>
          <w:lang w:val="en-US"/>
        </w:rPr>
        <w:t xml:space="preserve">Sampling covered depths from 0-30 cm to evaluate how machinery traffic influenced soil properties over time. Undisturbed soil cores were collected from the </w:t>
      </w:r>
      <w:r w:rsidR="002606D9">
        <w:rPr>
          <w:rFonts w:cstheme="minorHAnsi"/>
          <w:lang w:val="en-US"/>
        </w:rPr>
        <w:t>RTK-enabled</w:t>
      </w:r>
      <w:r w:rsidRPr="009D338A">
        <w:rPr>
          <w:rFonts w:cstheme="minorHAnsi"/>
          <w:lang w:val="en-US"/>
        </w:rPr>
        <w:t xml:space="preserve"> beds and the conventional plot following the core</w:t>
      </w:r>
      <w:r w:rsidRPr="009D338A">
        <w:rPr>
          <w:rFonts w:cstheme="minorHAnsi"/>
          <w:lang w:val="en-US"/>
        </w:rPr>
        <w:noBreakHyphen/>
        <w:t xml:space="preserve">sampling procedures outlined by Blake </w:t>
      </w:r>
      <w:r w:rsidR="00070044">
        <w:rPr>
          <w:rFonts w:cstheme="minorHAnsi"/>
          <w:lang w:val="en-US"/>
        </w:rPr>
        <w:t>and</w:t>
      </w:r>
      <w:r w:rsidRPr="009D338A">
        <w:rPr>
          <w:rFonts w:cstheme="minorHAnsi"/>
          <w:lang w:val="en-US"/>
        </w:rPr>
        <w:t xml:space="preserve"> Hartge (1986)</w:t>
      </w:r>
      <w:r w:rsidRPr="009D338A">
        <w:rPr>
          <w:rFonts w:cstheme="minorHAnsi"/>
          <w:b/>
          <w:bCs/>
          <w:lang w:val="en-US"/>
        </w:rPr>
        <w:t xml:space="preserve"> </w:t>
      </w:r>
      <w:r w:rsidRPr="009D338A">
        <w:rPr>
          <w:rFonts w:cstheme="minorHAnsi"/>
          <w:lang w:val="en-US"/>
        </w:rPr>
        <w:t>to determine bulk density. Soil water</w:t>
      </w:r>
      <w:r w:rsidRPr="009D338A">
        <w:rPr>
          <w:rFonts w:cstheme="minorHAnsi"/>
          <w:lang w:val="en-US"/>
        </w:rPr>
        <w:noBreakHyphen/>
        <w:t>retention characteristics were determined using the pressure</w:t>
      </w:r>
      <w:r w:rsidRPr="009D338A">
        <w:rPr>
          <w:rFonts w:cstheme="minorHAnsi"/>
          <w:lang w:val="en-US"/>
        </w:rPr>
        <w:noBreakHyphen/>
        <w:t>plate method (Klute</w:t>
      </w:r>
      <w:r w:rsidRPr="009D338A">
        <w:rPr>
          <w:rFonts w:cstheme="minorHAnsi"/>
          <w:b/>
          <w:bCs/>
          <w:lang w:val="en-US"/>
        </w:rPr>
        <w:t>,</w:t>
      </w:r>
      <w:r w:rsidRPr="009D338A">
        <w:rPr>
          <w:rFonts w:cstheme="minorHAnsi"/>
          <w:lang w:val="en-US"/>
        </w:rPr>
        <w:t xml:space="preserve"> 1986). Gravimetric moisture contents were determined gravimetrically. </w:t>
      </w:r>
      <w:r w:rsidR="00340B80">
        <w:rPr>
          <w:rFonts w:cstheme="minorHAnsi"/>
          <w:lang w:val="en-US"/>
        </w:rPr>
        <w:t>T</w:t>
      </w:r>
      <w:r w:rsidRPr="009D338A">
        <w:rPr>
          <w:rFonts w:cstheme="minorHAnsi"/>
          <w:lang w:val="en-US"/>
        </w:rPr>
        <w:t>otal porosity, air</w:t>
      </w:r>
      <w:r w:rsidRPr="009D338A">
        <w:rPr>
          <w:rFonts w:cstheme="minorHAnsi"/>
          <w:lang w:val="en-US"/>
        </w:rPr>
        <w:noBreakHyphen/>
        <w:t xml:space="preserve">filled porosity </w:t>
      </w:r>
      <w:r w:rsidR="00340B80">
        <w:rPr>
          <w:rFonts w:cstheme="minorHAnsi"/>
          <w:lang w:val="en-US"/>
        </w:rPr>
        <w:t>v</w:t>
      </w:r>
      <w:r w:rsidR="00340B80" w:rsidRPr="009D338A">
        <w:rPr>
          <w:rFonts w:cstheme="minorHAnsi"/>
          <w:lang w:val="en-US"/>
        </w:rPr>
        <w:t>olumetric moisture content</w:t>
      </w:r>
      <w:r w:rsidR="00340B80">
        <w:rPr>
          <w:rFonts w:cstheme="minorHAnsi"/>
          <w:lang w:val="en-US"/>
        </w:rPr>
        <w:t xml:space="preserve"> and </w:t>
      </w:r>
      <w:r w:rsidRPr="009D338A">
        <w:rPr>
          <w:rFonts w:cstheme="minorHAnsi"/>
          <w:lang w:val="en-US"/>
        </w:rPr>
        <w:t>water</w:t>
      </w:r>
      <w:r w:rsidRPr="009D338A">
        <w:rPr>
          <w:rFonts w:cstheme="minorHAnsi"/>
          <w:lang w:val="en-US"/>
        </w:rPr>
        <w:noBreakHyphen/>
        <w:t xml:space="preserve">filled pore space </w:t>
      </w:r>
      <w:r w:rsidR="00340B80">
        <w:rPr>
          <w:rFonts w:cstheme="minorHAnsi"/>
          <w:lang w:val="en-US"/>
        </w:rPr>
        <w:t xml:space="preserve">(WFPS) </w:t>
      </w:r>
      <w:r w:rsidRPr="009D338A">
        <w:rPr>
          <w:rFonts w:cstheme="minorHAnsi"/>
          <w:lang w:val="en-US"/>
        </w:rPr>
        <w:t>were calculated using standard relationships between</w:t>
      </w:r>
      <w:r w:rsidR="00340B80" w:rsidRPr="00340B80">
        <w:rPr>
          <w:rFonts w:cstheme="minorHAnsi"/>
          <w:lang w:val="en-US"/>
        </w:rPr>
        <w:t xml:space="preserve"> </w:t>
      </w:r>
      <w:r w:rsidR="00340B80" w:rsidRPr="009D338A">
        <w:rPr>
          <w:rFonts w:cstheme="minorHAnsi"/>
          <w:lang w:val="en-US"/>
        </w:rPr>
        <w:t>gravimetric moisture content</w:t>
      </w:r>
      <w:r w:rsidR="00340B80">
        <w:rPr>
          <w:rFonts w:cstheme="minorHAnsi"/>
          <w:lang w:val="en-US"/>
        </w:rPr>
        <w:t>,</w:t>
      </w:r>
      <w:r w:rsidRPr="009D338A">
        <w:rPr>
          <w:rFonts w:cstheme="minorHAnsi"/>
          <w:lang w:val="en-US"/>
        </w:rPr>
        <w:t xml:space="preserve"> bulk density</w:t>
      </w:r>
      <w:r w:rsidR="00340B80">
        <w:rPr>
          <w:rFonts w:cstheme="minorHAnsi"/>
          <w:lang w:val="en-US"/>
        </w:rPr>
        <w:t xml:space="preserve"> and</w:t>
      </w:r>
      <w:r w:rsidRPr="009D338A">
        <w:rPr>
          <w:rFonts w:cstheme="minorHAnsi"/>
          <w:lang w:val="en-US"/>
        </w:rPr>
        <w:t xml:space="preserve"> particle density</w:t>
      </w:r>
      <w:r w:rsidR="00340B80">
        <w:rPr>
          <w:rFonts w:cstheme="minorHAnsi"/>
          <w:lang w:val="en-US"/>
        </w:rPr>
        <w:t>.</w:t>
      </w:r>
    </w:p>
    <w:p w14:paraId="470A9B19" w14:textId="29EFE09E" w:rsidR="00AA7677" w:rsidRPr="009D338A" w:rsidRDefault="00AA7677" w:rsidP="00AA7677">
      <w:pPr>
        <w:autoSpaceDE w:val="0"/>
        <w:autoSpaceDN w:val="0"/>
        <w:adjustRightInd w:val="0"/>
        <w:spacing w:before="240" w:after="0" w:line="240" w:lineRule="auto"/>
        <w:jc w:val="both"/>
        <w:rPr>
          <w:rFonts w:eastAsia="Times New Roman" w:cstheme="minorHAnsi"/>
          <w:b/>
          <w:bCs/>
          <w:color w:val="28292A"/>
          <w:lang w:val="en-US" w:eastAsia="en-NZ"/>
        </w:rPr>
      </w:pPr>
      <w:r w:rsidRPr="009D338A">
        <w:rPr>
          <w:rFonts w:eastAsia="Times New Roman" w:cstheme="minorHAnsi"/>
          <w:b/>
          <w:bCs/>
          <w:color w:val="28292A"/>
          <w:lang w:val="en-US" w:eastAsia="en-NZ"/>
        </w:rPr>
        <w:t xml:space="preserve">Soil </w:t>
      </w:r>
      <w:r w:rsidR="00201FBE">
        <w:rPr>
          <w:rFonts w:eastAsia="Times New Roman" w:cstheme="minorHAnsi"/>
          <w:b/>
          <w:bCs/>
          <w:color w:val="28292A"/>
          <w:lang w:val="en-US" w:eastAsia="en-NZ"/>
        </w:rPr>
        <w:t>r</w:t>
      </w:r>
      <w:r w:rsidRPr="009D338A">
        <w:rPr>
          <w:rFonts w:eastAsia="Times New Roman" w:cstheme="minorHAnsi"/>
          <w:b/>
          <w:bCs/>
          <w:color w:val="28292A"/>
          <w:lang w:val="en-US" w:eastAsia="en-NZ"/>
        </w:rPr>
        <w:t xml:space="preserve">esidual N </w:t>
      </w:r>
    </w:p>
    <w:p w14:paraId="3626C912" w14:textId="4705530B" w:rsidR="00255632" w:rsidRPr="00255632" w:rsidRDefault="00AA7677" w:rsidP="00255632">
      <w:pPr>
        <w:spacing w:after="0" w:line="240" w:lineRule="auto"/>
        <w:jc w:val="both"/>
        <w:rPr>
          <w:rFonts w:cstheme="minorHAnsi"/>
          <w:lang w:val="en-US"/>
        </w:rPr>
      </w:pPr>
      <w:r w:rsidRPr="009D338A">
        <w:rPr>
          <w:rFonts w:cstheme="minorHAnsi"/>
        </w:rPr>
        <w:t xml:space="preserve">Residual soil inorganic nitrogen (NH₄⁺ + NO₃⁻) was quantified by extraction with 2 M KCl at six months intervals throughout the study period. </w:t>
      </w:r>
      <w:r w:rsidR="00255632" w:rsidRPr="00255632">
        <w:rPr>
          <w:rFonts w:cstheme="minorHAnsi"/>
          <w:lang w:val="en-US"/>
        </w:rPr>
        <w:t>Fresh samples were sieved to 2 mm and homogenized, after which ~3 g of moist soil was placed in screw</w:t>
      </w:r>
      <w:r w:rsidR="00255632" w:rsidRPr="00255632">
        <w:rPr>
          <w:rFonts w:cstheme="minorHAnsi"/>
          <w:lang w:val="en-US"/>
        </w:rPr>
        <w:noBreakHyphen/>
        <w:t xml:space="preserve">cap centrifuge tubes with </w:t>
      </w:r>
      <w:r w:rsidR="00255632" w:rsidRPr="00255632">
        <w:rPr>
          <w:rFonts w:cstheme="minorHAnsi"/>
          <w:lang w:val="en-US"/>
        </w:rPr>
        <w:lastRenderedPageBreak/>
        <w:t>30 ml of 2 M KCl. The suspensions were shaken for 1 h on a</w:t>
      </w:r>
      <w:r w:rsidR="00255632">
        <w:rPr>
          <w:rFonts w:cstheme="minorHAnsi"/>
          <w:lang w:val="en-US"/>
        </w:rPr>
        <w:t xml:space="preserve"> </w:t>
      </w:r>
      <w:r w:rsidR="00255632" w:rsidRPr="00255632">
        <w:rPr>
          <w:rFonts w:cstheme="minorHAnsi"/>
          <w:lang w:val="en-US"/>
        </w:rPr>
        <w:t>shaker</w:t>
      </w:r>
      <w:r w:rsidR="001455FF">
        <w:rPr>
          <w:rFonts w:cstheme="minorHAnsi"/>
          <w:lang w:val="en-US"/>
        </w:rPr>
        <w:t>. The samples were</w:t>
      </w:r>
      <w:r w:rsidR="00255632" w:rsidRPr="00255632">
        <w:rPr>
          <w:rFonts w:cstheme="minorHAnsi"/>
          <w:lang w:val="en-US"/>
        </w:rPr>
        <w:t xml:space="preserve"> centrifuged at </w:t>
      </w:r>
      <w:r w:rsidR="001455FF">
        <w:rPr>
          <w:rFonts w:cstheme="minorHAnsi"/>
          <w:lang w:val="en-US"/>
        </w:rPr>
        <w:t>5000 rpm</w:t>
      </w:r>
      <w:r w:rsidR="00255632" w:rsidRPr="00255632">
        <w:rPr>
          <w:rFonts w:cstheme="minorHAnsi"/>
          <w:lang w:val="en-US"/>
        </w:rPr>
        <w:t xml:space="preserve"> for 10 min, and the supernatant </w:t>
      </w:r>
      <w:r w:rsidR="001455FF">
        <w:rPr>
          <w:rFonts w:cstheme="minorHAnsi"/>
          <w:lang w:val="en-US"/>
        </w:rPr>
        <w:t xml:space="preserve">solution was </w:t>
      </w:r>
      <w:r w:rsidR="00255632" w:rsidRPr="00255632">
        <w:rPr>
          <w:rFonts w:cstheme="minorHAnsi"/>
          <w:lang w:val="en-US"/>
        </w:rPr>
        <w:t>filtered</w:t>
      </w:r>
      <w:r w:rsidR="001455FF">
        <w:rPr>
          <w:rFonts w:cstheme="minorHAnsi"/>
          <w:lang w:val="en-US"/>
        </w:rPr>
        <w:t xml:space="preserve"> (No.42 Whatman filter paper). The c</w:t>
      </w:r>
      <w:r w:rsidR="00255632" w:rsidRPr="00255632">
        <w:rPr>
          <w:rFonts w:cstheme="minorHAnsi"/>
          <w:lang w:val="en-US"/>
        </w:rPr>
        <w:t>oncentration of NO₃⁻</w:t>
      </w:r>
      <w:r w:rsidR="00255632" w:rsidRPr="00255632">
        <w:rPr>
          <w:rFonts w:cstheme="minorHAnsi"/>
          <w:lang w:val="en-US"/>
        </w:rPr>
        <w:noBreakHyphen/>
        <w:t xml:space="preserve">N </w:t>
      </w:r>
      <w:r w:rsidR="00BA2104">
        <w:rPr>
          <w:rFonts w:cstheme="minorHAnsi"/>
          <w:lang w:val="en-US"/>
        </w:rPr>
        <w:t>along with NH</w:t>
      </w:r>
      <w:r w:rsidR="00BA2104" w:rsidRPr="00BA2104">
        <w:rPr>
          <w:rFonts w:cstheme="minorHAnsi"/>
          <w:vertAlign w:val="subscript"/>
          <w:lang w:val="en-US"/>
        </w:rPr>
        <w:t>4</w:t>
      </w:r>
      <w:r w:rsidR="00BA2104" w:rsidRPr="00BA2104">
        <w:rPr>
          <w:rFonts w:cstheme="minorHAnsi"/>
          <w:vertAlign w:val="superscript"/>
          <w:lang w:val="en-US"/>
        </w:rPr>
        <w:t>+</w:t>
      </w:r>
      <w:r w:rsidR="001455FF">
        <w:rPr>
          <w:rFonts w:cstheme="minorHAnsi"/>
          <w:lang w:val="en-US"/>
        </w:rPr>
        <w:t>was</w:t>
      </w:r>
      <w:r w:rsidR="00255632" w:rsidRPr="00255632">
        <w:rPr>
          <w:rFonts w:cstheme="minorHAnsi"/>
          <w:lang w:val="en-US"/>
        </w:rPr>
        <w:t xml:space="preserve"> subsequently analyzed using a Technicon </w:t>
      </w:r>
      <w:proofErr w:type="spellStart"/>
      <w:r w:rsidR="00255632" w:rsidRPr="00255632">
        <w:rPr>
          <w:rFonts w:cstheme="minorHAnsi"/>
          <w:lang w:val="en-US"/>
        </w:rPr>
        <w:t>AutoAnalyzer</w:t>
      </w:r>
      <w:proofErr w:type="spellEnd"/>
      <w:r w:rsidR="00255632" w:rsidRPr="00255632">
        <w:rPr>
          <w:rFonts w:cstheme="minorHAnsi"/>
          <w:lang w:val="en-US"/>
        </w:rPr>
        <w:t xml:space="preserve"> II (Blakemore et al., 1987).</w:t>
      </w:r>
    </w:p>
    <w:p w14:paraId="4DE362C4" w14:textId="77777777" w:rsidR="00255632" w:rsidRPr="009D338A" w:rsidRDefault="00255632" w:rsidP="003D6520">
      <w:pPr>
        <w:spacing w:after="0" w:line="240" w:lineRule="auto"/>
        <w:jc w:val="both"/>
        <w:rPr>
          <w:rFonts w:cstheme="minorHAnsi"/>
        </w:rPr>
      </w:pPr>
    </w:p>
    <w:p w14:paraId="2A4A5AB9" w14:textId="77777777" w:rsidR="00AA7677" w:rsidRPr="009D338A" w:rsidRDefault="00AA7677" w:rsidP="00AA7677">
      <w:pPr>
        <w:spacing w:after="0" w:line="240" w:lineRule="auto"/>
        <w:jc w:val="both"/>
        <w:rPr>
          <w:rFonts w:cstheme="minorHAnsi"/>
        </w:rPr>
      </w:pPr>
    </w:p>
    <w:p w14:paraId="01873876" w14:textId="6515B17F" w:rsidR="00AA7677" w:rsidRPr="009D338A" w:rsidRDefault="00000000" w:rsidP="00AA7677">
      <w:pPr>
        <w:tabs>
          <w:tab w:val="left" w:pos="3544"/>
          <w:tab w:val="left" w:pos="4253"/>
        </w:tabs>
        <w:autoSpaceDE w:val="0"/>
        <w:autoSpaceDN w:val="0"/>
        <w:adjustRightInd w:val="0"/>
        <w:spacing w:after="0" w:line="240" w:lineRule="auto"/>
        <w:jc w:val="center"/>
        <w:rPr>
          <w:rFonts w:cstheme="minorHAnsi"/>
        </w:rPr>
      </w:pPr>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mineral</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 xml:space="preserve">C x V </m:t>
            </m:r>
          </m:num>
          <m:den>
            <m:r>
              <w:rPr>
                <w:rFonts w:ascii="Cambria Math" w:hAnsi="Cambria Math" w:cstheme="minorHAnsi"/>
              </w:rPr>
              <m:t>W</m:t>
            </m:r>
          </m:den>
        </m:f>
      </m:oMath>
      <w:r w:rsidR="00AA7677" w:rsidRPr="009D338A">
        <w:rPr>
          <w:rFonts w:eastAsiaTheme="minorEastAsia" w:cstheme="minorHAnsi"/>
        </w:rPr>
        <w:t xml:space="preserve">      ……………………...Equation 1</w:t>
      </w:r>
    </w:p>
    <w:p w14:paraId="3B8DC4C2" w14:textId="77777777" w:rsidR="00AA7677" w:rsidRPr="009D338A" w:rsidRDefault="00AA7677" w:rsidP="00AA7677">
      <w:pPr>
        <w:autoSpaceDE w:val="0"/>
        <w:autoSpaceDN w:val="0"/>
        <w:adjustRightInd w:val="0"/>
        <w:spacing w:after="0" w:line="240" w:lineRule="auto"/>
        <w:jc w:val="both"/>
        <w:rPr>
          <w:rFonts w:cstheme="minorHAnsi"/>
        </w:rPr>
      </w:pPr>
    </w:p>
    <w:p w14:paraId="48C221AA" w14:textId="7440B3B9" w:rsidR="00AA7677" w:rsidRPr="009D338A" w:rsidRDefault="00AA7677" w:rsidP="00AA7677">
      <w:pPr>
        <w:autoSpaceDE w:val="0"/>
        <w:autoSpaceDN w:val="0"/>
        <w:adjustRightInd w:val="0"/>
        <w:spacing w:after="0" w:line="240" w:lineRule="auto"/>
        <w:jc w:val="both"/>
        <w:rPr>
          <w:rFonts w:cstheme="minorHAnsi"/>
        </w:rPr>
      </w:pPr>
      <w:r w:rsidRPr="009D338A">
        <w:rPr>
          <w:rFonts w:cstheme="minorHAnsi"/>
        </w:rPr>
        <w:t xml:space="preserve">Where, </w:t>
      </w:r>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mineral</m:t>
            </m:r>
          </m:sub>
        </m:sSub>
      </m:oMath>
      <w:r w:rsidRPr="009D338A">
        <w:rPr>
          <w:rFonts w:cstheme="minorHAnsi"/>
          <w:i/>
          <w:iCs/>
        </w:rPr>
        <w:t xml:space="preserve">  </w:t>
      </w:r>
      <w:r w:rsidR="00BA2104">
        <w:rPr>
          <w:rFonts w:cstheme="minorHAnsi"/>
        </w:rPr>
        <w:t>denotes</w:t>
      </w:r>
      <w:r w:rsidRPr="009D338A">
        <w:rPr>
          <w:rFonts w:cstheme="minorHAnsi"/>
        </w:rPr>
        <w:t xml:space="preserve"> the total </w:t>
      </w:r>
      <w:r w:rsidR="00A61557">
        <w:rPr>
          <w:rFonts w:cstheme="minorHAnsi"/>
        </w:rPr>
        <w:t xml:space="preserve">mineral </w:t>
      </w:r>
      <w:r w:rsidRPr="009D338A">
        <w:rPr>
          <w:rFonts w:cstheme="minorHAnsi"/>
        </w:rPr>
        <w:t>N content</w:t>
      </w:r>
      <w:r w:rsidR="00BA2104">
        <w:rPr>
          <w:rFonts w:cstheme="minorHAnsi"/>
        </w:rPr>
        <w:t xml:space="preserve"> (mg)</w:t>
      </w:r>
      <w:r w:rsidRPr="009D338A">
        <w:rPr>
          <w:rFonts w:cstheme="minorHAnsi"/>
        </w:rPr>
        <w:t xml:space="preserve"> </w:t>
      </w:r>
      <w:r w:rsidR="00BA2104">
        <w:rPr>
          <w:rFonts w:cstheme="minorHAnsi"/>
        </w:rPr>
        <w:t xml:space="preserve">per </w:t>
      </w:r>
      <w:r w:rsidRPr="009D338A">
        <w:rPr>
          <w:rFonts w:cstheme="minorHAnsi"/>
        </w:rPr>
        <w:t xml:space="preserve">kg </w:t>
      </w:r>
      <w:r w:rsidR="00BA2104">
        <w:rPr>
          <w:rFonts w:cstheme="minorHAnsi"/>
        </w:rPr>
        <w:t xml:space="preserve">of </w:t>
      </w:r>
      <w:r w:rsidRPr="009D338A">
        <w:rPr>
          <w:rFonts w:cstheme="minorHAnsi"/>
        </w:rPr>
        <w:t>dry soil</w:t>
      </w:r>
      <w:r w:rsidR="00A61557">
        <w:rPr>
          <w:rFonts w:cstheme="minorHAnsi"/>
        </w:rPr>
        <w:t xml:space="preserve"> (</w:t>
      </w:r>
      <w:r w:rsidR="00A61557" w:rsidRPr="009D338A">
        <w:rPr>
          <w:rFonts w:cstheme="minorHAnsi"/>
        </w:rPr>
        <w:t>sum of NH</w:t>
      </w:r>
      <w:r w:rsidR="00A61557" w:rsidRPr="009D338A">
        <w:rPr>
          <w:rFonts w:cstheme="minorHAnsi"/>
          <w:vertAlign w:val="subscript"/>
        </w:rPr>
        <w:t>4</w:t>
      </w:r>
      <w:r w:rsidR="00A61557" w:rsidRPr="009D338A">
        <w:rPr>
          <w:rFonts w:cstheme="minorHAnsi"/>
          <w:vertAlign w:val="superscript"/>
        </w:rPr>
        <w:t>+</w:t>
      </w:r>
      <w:r w:rsidR="00A61557" w:rsidRPr="009D338A">
        <w:rPr>
          <w:rFonts w:cstheme="minorHAnsi"/>
        </w:rPr>
        <w:t>-N and NO</w:t>
      </w:r>
      <w:r w:rsidR="00A61557" w:rsidRPr="009D338A">
        <w:rPr>
          <w:rFonts w:cstheme="minorHAnsi"/>
          <w:vertAlign w:val="subscript"/>
        </w:rPr>
        <w:t>3</w:t>
      </w:r>
      <w:r w:rsidR="00A61557" w:rsidRPr="00A61557">
        <w:rPr>
          <w:rFonts w:cstheme="minorHAnsi"/>
          <w:vertAlign w:val="superscript"/>
        </w:rPr>
        <w:t>-</w:t>
      </w:r>
      <w:r w:rsidR="00A61557">
        <w:rPr>
          <w:rFonts w:cstheme="minorHAnsi"/>
        </w:rPr>
        <w:t>-</w:t>
      </w:r>
      <w:r w:rsidR="00A61557" w:rsidRPr="009D338A">
        <w:rPr>
          <w:rFonts w:cstheme="minorHAnsi"/>
        </w:rPr>
        <w:t>N</w:t>
      </w:r>
      <w:r w:rsidR="00A61557">
        <w:rPr>
          <w:rFonts w:cstheme="minorHAnsi"/>
        </w:rPr>
        <w:t>)</w:t>
      </w:r>
      <w:r w:rsidRPr="009D338A">
        <w:rPr>
          <w:rFonts w:cstheme="minorHAnsi"/>
        </w:rPr>
        <w:t xml:space="preserve">;  </w:t>
      </w:r>
      <m:oMath>
        <m:r>
          <w:rPr>
            <w:rFonts w:ascii="Cambria Math" w:hAnsi="Cambria Math" w:cstheme="minorHAnsi"/>
          </w:rPr>
          <m:t>C</m:t>
        </m:r>
      </m:oMath>
      <w:r w:rsidRPr="009D338A">
        <w:rPr>
          <w:rFonts w:cstheme="minorHAnsi"/>
        </w:rPr>
        <w:t xml:space="preserve"> </w:t>
      </w:r>
      <w:r w:rsidR="00BA2104">
        <w:rPr>
          <w:rFonts w:cstheme="minorHAnsi"/>
        </w:rPr>
        <w:t>denotes</w:t>
      </w:r>
      <w:r w:rsidRPr="009D338A">
        <w:rPr>
          <w:rFonts w:cstheme="minorHAnsi"/>
        </w:rPr>
        <w:t xml:space="preserve"> the N concentration</w:t>
      </w:r>
      <w:r w:rsidR="00BA2104">
        <w:rPr>
          <w:rFonts w:cstheme="minorHAnsi"/>
        </w:rPr>
        <w:t xml:space="preserve"> (mg/l)</w:t>
      </w:r>
      <w:r w:rsidRPr="009D338A">
        <w:rPr>
          <w:rFonts w:cstheme="minorHAnsi"/>
        </w:rPr>
        <w:t xml:space="preserve"> of soil extract; </w:t>
      </w:r>
      <m:oMath>
        <m:r>
          <w:rPr>
            <w:rFonts w:ascii="Cambria Math" w:hAnsi="Cambria Math" w:cstheme="minorHAnsi"/>
          </w:rPr>
          <m:t>V</m:t>
        </m:r>
      </m:oMath>
      <w:r w:rsidRPr="009D338A">
        <w:rPr>
          <w:rFonts w:cstheme="minorHAnsi"/>
          <w:i/>
          <w:iCs/>
        </w:rPr>
        <w:t xml:space="preserve">  </w:t>
      </w:r>
      <w:r w:rsidRPr="009D338A">
        <w:rPr>
          <w:rFonts w:cstheme="minorHAnsi"/>
        </w:rPr>
        <w:t xml:space="preserve">is the volume of </w:t>
      </w:r>
      <w:r w:rsidR="00BA2104">
        <w:rPr>
          <w:rFonts w:cstheme="minorHAnsi"/>
        </w:rPr>
        <w:t xml:space="preserve">KCl </w:t>
      </w:r>
      <w:r w:rsidRPr="009D338A">
        <w:rPr>
          <w:rFonts w:cstheme="minorHAnsi"/>
        </w:rPr>
        <w:t xml:space="preserve">solution (l); and </w:t>
      </w:r>
      <m:oMath>
        <m:r>
          <w:rPr>
            <w:rFonts w:ascii="Cambria Math" w:hAnsi="Cambria Math" w:cstheme="minorHAnsi"/>
          </w:rPr>
          <m:t>W</m:t>
        </m:r>
      </m:oMath>
      <w:r w:rsidRPr="009D338A">
        <w:rPr>
          <w:rFonts w:cstheme="minorHAnsi"/>
        </w:rPr>
        <w:t xml:space="preserve"> </w:t>
      </w:r>
      <w:r w:rsidR="00BA2104">
        <w:rPr>
          <w:rFonts w:cstheme="minorHAnsi"/>
        </w:rPr>
        <w:t>refers</w:t>
      </w:r>
      <w:r w:rsidRPr="009D338A">
        <w:rPr>
          <w:rFonts w:cstheme="minorHAnsi"/>
        </w:rPr>
        <w:t xml:space="preserve"> the</w:t>
      </w:r>
      <w:r w:rsidRPr="009D338A">
        <w:rPr>
          <w:rFonts w:cstheme="minorHAnsi"/>
          <w:i/>
          <w:iCs/>
        </w:rPr>
        <w:t xml:space="preserve"> </w:t>
      </w:r>
      <w:r w:rsidRPr="009D338A">
        <w:rPr>
          <w:rFonts w:cstheme="minorHAnsi"/>
        </w:rPr>
        <w:t>mass</w:t>
      </w:r>
      <w:r w:rsidR="00BA2104">
        <w:rPr>
          <w:rFonts w:cstheme="minorHAnsi"/>
        </w:rPr>
        <w:t xml:space="preserve"> (kg)</w:t>
      </w:r>
      <w:r w:rsidRPr="009D338A">
        <w:rPr>
          <w:rFonts w:cstheme="minorHAnsi"/>
        </w:rPr>
        <w:t xml:space="preserve"> of oven dry soil.</w:t>
      </w:r>
    </w:p>
    <w:p w14:paraId="5A925E3C" w14:textId="77777777" w:rsidR="00AA7677" w:rsidRPr="009D338A" w:rsidRDefault="00AA7677" w:rsidP="00AA7677">
      <w:pPr>
        <w:autoSpaceDE w:val="0"/>
        <w:autoSpaceDN w:val="0"/>
        <w:adjustRightInd w:val="0"/>
        <w:spacing w:after="0" w:line="240" w:lineRule="auto"/>
        <w:rPr>
          <w:rFonts w:cstheme="minorHAnsi"/>
        </w:rPr>
      </w:pPr>
    </w:p>
    <w:p w14:paraId="3C35F7B8" w14:textId="674EF37C" w:rsidR="00AA7677" w:rsidRPr="009D338A" w:rsidRDefault="00AA7677" w:rsidP="00AA7677">
      <w:pPr>
        <w:autoSpaceDE w:val="0"/>
        <w:autoSpaceDN w:val="0"/>
        <w:adjustRightInd w:val="0"/>
        <w:spacing w:after="0" w:line="240" w:lineRule="auto"/>
        <w:rPr>
          <w:rFonts w:cstheme="minorHAnsi"/>
        </w:rPr>
      </w:pPr>
      <w:r w:rsidRPr="009D338A">
        <w:rPr>
          <w:rFonts w:cstheme="minorHAnsi"/>
        </w:rPr>
        <w:t xml:space="preserve">The amount of </w:t>
      </w:r>
      <w:r w:rsidR="00A61557">
        <w:rPr>
          <w:rFonts w:cstheme="minorHAnsi"/>
        </w:rPr>
        <w:t>total mineral</w:t>
      </w:r>
      <w:r w:rsidRPr="009D338A">
        <w:rPr>
          <w:rFonts w:cstheme="minorHAnsi"/>
        </w:rPr>
        <w:t xml:space="preserve"> N </w:t>
      </w:r>
      <w:r w:rsidR="00A61557">
        <w:rPr>
          <w:rFonts w:cstheme="minorHAnsi"/>
        </w:rPr>
        <w:t xml:space="preserve">accumulated </w:t>
      </w:r>
      <w:r w:rsidR="0081771C">
        <w:rPr>
          <w:rFonts w:cstheme="minorHAnsi"/>
        </w:rPr>
        <w:t xml:space="preserve">in </w:t>
      </w:r>
      <w:r w:rsidR="00A61557">
        <w:rPr>
          <w:rFonts w:cstheme="minorHAnsi"/>
        </w:rPr>
        <w:t xml:space="preserve">the soil </w:t>
      </w:r>
      <w:r w:rsidR="0081771C">
        <w:rPr>
          <w:rFonts w:cstheme="minorHAnsi"/>
        </w:rPr>
        <w:t>layer</w:t>
      </w:r>
      <w:r w:rsidRPr="009D338A">
        <w:rPr>
          <w:rFonts w:cstheme="minorHAnsi"/>
        </w:rPr>
        <w:t xml:space="preserve"> (</w:t>
      </w:r>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accumulated</m:t>
            </m:r>
          </m:sub>
        </m:sSub>
      </m:oMath>
      <w:r w:rsidRPr="009D338A">
        <w:rPr>
          <w:rFonts w:cstheme="minorHAnsi"/>
        </w:rPr>
        <w:t>, kg N/ha) was calculated by</w:t>
      </w:r>
      <w:r w:rsidR="0081771C">
        <w:rPr>
          <w:rFonts w:cstheme="minorHAnsi"/>
        </w:rPr>
        <w:t xml:space="preserve"> using Equation 2.</w:t>
      </w:r>
    </w:p>
    <w:p w14:paraId="7D6D121A" w14:textId="77777777" w:rsidR="00AA7677" w:rsidRPr="009D338A" w:rsidRDefault="00AA7677" w:rsidP="00AA7677">
      <w:pPr>
        <w:autoSpaceDE w:val="0"/>
        <w:autoSpaceDN w:val="0"/>
        <w:adjustRightInd w:val="0"/>
        <w:spacing w:after="0" w:line="240" w:lineRule="auto"/>
        <w:rPr>
          <w:rFonts w:cstheme="minorHAnsi"/>
          <w:b/>
          <w:bCs/>
        </w:rPr>
      </w:pPr>
    </w:p>
    <w:p w14:paraId="5C5C5B7E" w14:textId="296018C0" w:rsidR="00AA7677" w:rsidRPr="009D338A" w:rsidRDefault="00000000" w:rsidP="00AA7677">
      <w:pPr>
        <w:spacing w:line="240" w:lineRule="auto"/>
        <w:jc w:val="center"/>
        <w:rPr>
          <w:rFonts w:eastAsiaTheme="minorEastAsia" w:cstheme="minorHAnsi"/>
        </w:rPr>
      </w:pPr>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accumulated</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 xml:space="preserve">T x </m:t>
            </m:r>
            <m:sSub>
              <m:sSubPr>
                <m:ctrlPr>
                  <w:rPr>
                    <w:rFonts w:ascii="Cambria Math" w:hAnsi="Cambria Math" w:cstheme="minorHAnsi"/>
                    <w:i/>
                  </w:rPr>
                </m:ctrlPr>
              </m:sSubPr>
              <m:e>
                <m:r>
                  <w:rPr>
                    <w:rFonts w:ascii="Cambria Math" w:hAnsi="Cambria Math" w:cstheme="minorHAnsi"/>
                  </w:rPr>
                  <m:t>ρ</m:t>
                </m:r>
              </m:e>
              <m:sub>
                <m:r>
                  <w:rPr>
                    <w:rFonts w:ascii="Cambria Math" w:hAnsi="Cambria Math" w:cstheme="minorHAnsi"/>
                  </w:rPr>
                  <m:t>b</m:t>
                </m:r>
              </m:sub>
            </m:sSub>
            <m:r>
              <w:rPr>
                <w:rFonts w:ascii="Cambria Math" w:hAnsi="Cambria Math" w:cstheme="minorHAnsi"/>
              </w:rPr>
              <m:t xml:space="preserve">x </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mineral</m:t>
                </m:r>
              </m:sub>
            </m:sSub>
            <m:r>
              <w:rPr>
                <w:rFonts w:ascii="Cambria Math" w:hAnsi="Cambria Math" w:cstheme="minorHAnsi"/>
              </w:rPr>
              <m:t xml:space="preserve"> </m:t>
            </m:r>
          </m:num>
          <m:den>
            <m:r>
              <w:rPr>
                <w:rFonts w:ascii="Cambria Math" w:hAnsi="Cambria Math" w:cstheme="minorHAnsi"/>
              </w:rPr>
              <m:t>10</m:t>
            </m:r>
          </m:den>
        </m:f>
      </m:oMath>
      <w:r w:rsidR="00AA7677" w:rsidRPr="009D338A">
        <w:rPr>
          <w:rFonts w:eastAsiaTheme="minorEastAsia" w:cstheme="minorHAnsi"/>
        </w:rPr>
        <w:t xml:space="preserve"> ………………………….Equation 2</w:t>
      </w:r>
    </w:p>
    <w:p w14:paraId="5E2EC7EA" w14:textId="05FE2669" w:rsidR="00AA7677" w:rsidRPr="009D338A" w:rsidRDefault="00AA7677" w:rsidP="00AA7677">
      <w:pPr>
        <w:autoSpaceDE w:val="0"/>
        <w:autoSpaceDN w:val="0"/>
        <w:adjustRightInd w:val="0"/>
        <w:spacing w:after="0" w:line="240" w:lineRule="auto"/>
        <w:jc w:val="both"/>
        <w:rPr>
          <w:rFonts w:cstheme="minorHAnsi"/>
          <w:b/>
          <w:bCs/>
        </w:rPr>
      </w:pPr>
      <w:r w:rsidRPr="009D338A">
        <w:rPr>
          <w:rFonts w:cstheme="minorHAnsi"/>
        </w:rPr>
        <w:t xml:space="preserve">Where </w:t>
      </w:r>
      <m:oMath>
        <m:r>
          <w:rPr>
            <w:rFonts w:ascii="Cambria Math" w:hAnsi="Cambria Math" w:cstheme="minorHAnsi"/>
          </w:rPr>
          <m:t>T</m:t>
        </m:r>
      </m:oMath>
      <w:r w:rsidRPr="009D338A">
        <w:rPr>
          <w:rFonts w:cstheme="minorHAnsi"/>
        </w:rPr>
        <w:t xml:space="preserve"> </w:t>
      </w:r>
      <w:r w:rsidR="00566976">
        <w:rPr>
          <w:rFonts w:cstheme="minorHAnsi"/>
        </w:rPr>
        <w:t>denotes</w:t>
      </w:r>
      <w:r w:rsidRPr="009D338A">
        <w:rPr>
          <w:rFonts w:cstheme="minorHAnsi"/>
        </w:rPr>
        <w:t xml:space="preserve"> the soil thickness (cm)</w:t>
      </w:r>
      <w:r w:rsidR="00566976">
        <w:rPr>
          <w:rFonts w:cstheme="minorHAnsi"/>
        </w:rPr>
        <w:t xml:space="preserve"> and</w:t>
      </w:r>
      <w:r w:rsidRPr="009D338A">
        <w:rPr>
          <w:rFonts w:cstheme="minorHAnsi"/>
        </w:rPr>
        <w:t xml:space="preserve"> </w:t>
      </w:r>
      <m:oMath>
        <m:sSub>
          <m:sSubPr>
            <m:ctrlPr>
              <w:rPr>
                <w:rFonts w:ascii="Cambria Math" w:hAnsi="Cambria Math" w:cstheme="minorHAnsi"/>
                <w:i/>
              </w:rPr>
            </m:ctrlPr>
          </m:sSubPr>
          <m:e>
            <m:r>
              <w:rPr>
                <w:rFonts w:ascii="Cambria Math" w:hAnsi="Cambria Math" w:cstheme="minorHAnsi"/>
              </w:rPr>
              <m:t>ρ</m:t>
            </m:r>
          </m:e>
          <m:sub>
            <m:r>
              <w:rPr>
                <w:rFonts w:ascii="Cambria Math" w:hAnsi="Cambria Math" w:cstheme="minorHAnsi"/>
              </w:rPr>
              <m:t>b</m:t>
            </m:r>
          </m:sub>
        </m:sSub>
      </m:oMath>
      <w:r w:rsidRPr="009D338A">
        <w:rPr>
          <w:rFonts w:cstheme="minorHAnsi"/>
        </w:rPr>
        <w:t xml:space="preserve"> </w:t>
      </w:r>
      <w:r w:rsidR="00566976">
        <w:rPr>
          <w:rFonts w:cstheme="minorHAnsi"/>
        </w:rPr>
        <w:t>denotes</w:t>
      </w:r>
      <w:r w:rsidRPr="009D338A">
        <w:rPr>
          <w:rFonts w:cstheme="minorHAnsi"/>
        </w:rPr>
        <w:t xml:space="preserve"> the soil bulk density (g/cm</w:t>
      </w:r>
      <w:r w:rsidRPr="009D338A">
        <w:rPr>
          <w:rFonts w:cstheme="minorHAnsi"/>
          <w:vertAlign w:val="superscript"/>
        </w:rPr>
        <w:t>3</w:t>
      </w:r>
      <w:r w:rsidRPr="009D338A">
        <w:rPr>
          <w:rFonts w:cstheme="minorHAnsi"/>
        </w:rPr>
        <w:t>)</w:t>
      </w:r>
      <w:r w:rsidR="00566976">
        <w:rPr>
          <w:rFonts w:cstheme="minorHAnsi"/>
        </w:rPr>
        <w:t>.</w:t>
      </w:r>
    </w:p>
    <w:p w14:paraId="43B83F5D" w14:textId="77777777" w:rsidR="00AA7677" w:rsidRPr="009D338A" w:rsidRDefault="00AA7677" w:rsidP="00AA7677">
      <w:pPr>
        <w:spacing w:after="0" w:line="240" w:lineRule="auto"/>
        <w:jc w:val="both"/>
        <w:rPr>
          <w:rFonts w:cstheme="minorHAnsi"/>
        </w:rPr>
      </w:pPr>
    </w:p>
    <w:p w14:paraId="200D915F" w14:textId="77777777" w:rsidR="00AA7677" w:rsidRPr="009D338A" w:rsidRDefault="00AA7677" w:rsidP="00AA7677">
      <w:pPr>
        <w:autoSpaceDE w:val="0"/>
        <w:autoSpaceDN w:val="0"/>
        <w:adjustRightInd w:val="0"/>
        <w:spacing w:after="0" w:line="240" w:lineRule="auto"/>
        <w:jc w:val="both"/>
        <w:rPr>
          <w:rFonts w:eastAsia="Times New Roman" w:cstheme="minorHAnsi"/>
          <w:b/>
          <w:bCs/>
          <w:color w:val="28292A"/>
          <w:lang w:val="en-US" w:eastAsia="en-NZ"/>
        </w:rPr>
      </w:pPr>
    </w:p>
    <w:p w14:paraId="73AA5C04" w14:textId="1649D361" w:rsidR="00AA7677" w:rsidRPr="009D338A" w:rsidRDefault="00AA7677" w:rsidP="00AA7677">
      <w:pPr>
        <w:autoSpaceDE w:val="0"/>
        <w:autoSpaceDN w:val="0"/>
        <w:adjustRightInd w:val="0"/>
        <w:spacing w:after="0" w:line="240" w:lineRule="auto"/>
        <w:jc w:val="both"/>
        <w:rPr>
          <w:rFonts w:eastAsia="Times New Roman" w:cstheme="minorHAnsi"/>
          <w:b/>
          <w:bCs/>
          <w:color w:val="28292A"/>
          <w:lang w:val="en-US" w:eastAsia="en-NZ"/>
        </w:rPr>
      </w:pPr>
      <w:r w:rsidRPr="009D338A">
        <w:rPr>
          <w:rFonts w:eastAsia="Times New Roman" w:cstheme="minorHAnsi"/>
          <w:b/>
          <w:bCs/>
          <w:color w:val="28292A"/>
          <w:lang w:val="en-US" w:eastAsia="en-NZ"/>
        </w:rPr>
        <w:t xml:space="preserve">Fluxmeter </w:t>
      </w:r>
      <w:r w:rsidR="00201FBE">
        <w:rPr>
          <w:rFonts w:eastAsia="Times New Roman" w:cstheme="minorHAnsi"/>
          <w:b/>
          <w:bCs/>
          <w:color w:val="28292A"/>
          <w:lang w:val="en-US" w:eastAsia="en-NZ"/>
        </w:rPr>
        <w:t>d</w:t>
      </w:r>
      <w:r w:rsidRPr="009D338A">
        <w:rPr>
          <w:rFonts w:eastAsia="Times New Roman" w:cstheme="minorHAnsi"/>
          <w:b/>
          <w:bCs/>
          <w:color w:val="28292A"/>
          <w:lang w:val="en-US" w:eastAsia="en-NZ"/>
        </w:rPr>
        <w:t xml:space="preserve">rainage </w:t>
      </w:r>
      <w:r w:rsidR="00201FBE">
        <w:rPr>
          <w:rFonts w:eastAsia="Times New Roman" w:cstheme="minorHAnsi"/>
          <w:b/>
          <w:bCs/>
          <w:color w:val="28292A"/>
          <w:lang w:val="en-US" w:eastAsia="en-NZ"/>
        </w:rPr>
        <w:t>s</w:t>
      </w:r>
      <w:r w:rsidRPr="009D338A">
        <w:rPr>
          <w:rFonts w:eastAsia="Times New Roman" w:cstheme="minorHAnsi"/>
          <w:b/>
          <w:bCs/>
          <w:color w:val="28292A"/>
          <w:lang w:val="en-US" w:eastAsia="en-NZ"/>
        </w:rPr>
        <w:t>ampling</w:t>
      </w:r>
    </w:p>
    <w:p w14:paraId="66E0BA3A" w14:textId="7A0751EC" w:rsidR="007311CD" w:rsidRPr="003C5DDA" w:rsidRDefault="007311CD" w:rsidP="007311CD">
      <w:pPr>
        <w:jc w:val="both"/>
        <w:rPr>
          <w:lang w:val="en-US"/>
        </w:rPr>
      </w:pPr>
      <w:r w:rsidRPr="003C5DDA">
        <w:rPr>
          <w:lang w:val="en-US"/>
        </w:rPr>
        <w:t>Fluxmeters in the experimental plots were sampled every six months, producing four sampling events over the study. They were intended to capture percolating water and quantify leaching, but an impervious subsurface clay layer prevented continuous drainage, leaving the fluxmeters water</w:t>
      </w:r>
      <w:r w:rsidRPr="003C5DDA">
        <w:rPr>
          <w:lang w:val="en-US"/>
        </w:rPr>
        <w:noBreakHyphen/>
        <w:t>filled throughout monitoring. Each unit contained a miniature tipping</w:t>
      </w:r>
      <w:r w:rsidRPr="003C5DDA">
        <w:rPr>
          <w:lang w:val="en-US"/>
        </w:rPr>
        <w:noBreakHyphen/>
        <w:t xml:space="preserve">bucket mechanism with magnets and reed switches that logged any drainage pulses. Collection bottles beneath the buckets captured leachate when present. Because persistent saturation limited measurable drainage, the study focused on </w:t>
      </w:r>
      <w:r w:rsidR="001E40E0" w:rsidRPr="003C5DDA">
        <w:rPr>
          <w:lang w:val="en-US"/>
        </w:rPr>
        <w:t>analyzing</w:t>
      </w:r>
      <w:r w:rsidRPr="003C5DDA">
        <w:rPr>
          <w:lang w:val="en-US"/>
        </w:rPr>
        <w:t xml:space="preserve"> NO₃⁻ concentrations in the retained water. At each sampling event, water was extracted from the fluxmeter reservoirs, placed into labelled containers, and transported to the laboratory for chemical analysis.</w:t>
      </w:r>
    </w:p>
    <w:p w14:paraId="2AF15871" w14:textId="092097D8" w:rsidR="00AA7677" w:rsidRPr="009D338A" w:rsidRDefault="00AA7677" w:rsidP="00AA7677">
      <w:pPr>
        <w:autoSpaceDE w:val="0"/>
        <w:autoSpaceDN w:val="0"/>
        <w:adjustRightInd w:val="0"/>
        <w:spacing w:before="240" w:after="0" w:line="240" w:lineRule="auto"/>
        <w:jc w:val="both"/>
        <w:rPr>
          <w:rFonts w:eastAsia="Times New Roman" w:cstheme="minorHAnsi"/>
          <w:b/>
          <w:bCs/>
          <w:color w:val="28292A"/>
          <w:lang w:val="en-US" w:eastAsia="en-NZ"/>
        </w:rPr>
      </w:pPr>
      <w:r w:rsidRPr="009D338A">
        <w:rPr>
          <w:rFonts w:eastAsia="Times New Roman" w:cstheme="minorHAnsi"/>
          <w:b/>
          <w:bCs/>
          <w:color w:val="28292A"/>
          <w:lang w:val="en-US" w:eastAsia="en-NZ"/>
        </w:rPr>
        <w:t xml:space="preserve">Statistical </w:t>
      </w:r>
      <w:r w:rsidR="00B3533B">
        <w:rPr>
          <w:rFonts w:eastAsia="Times New Roman" w:cstheme="minorHAnsi"/>
          <w:b/>
          <w:bCs/>
          <w:color w:val="28292A"/>
          <w:lang w:val="en-US" w:eastAsia="en-NZ"/>
        </w:rPr>
        <w:t>a</w:t>
      </w:r>
      <w:r w:rsidRPr="009D338A">
        <w:rPr>
          <w:rFonts w:eastAsia="Times New Roman" w:cstheme="minorHAnsi"/>
          <w:b/>
          <w:bCs/>
          <w:color w:val="28292A"/>
          <w:lang w:val="en-US" w:eastAsia="en-NZ"/>
        </w:rPr>
        <w:t>nalysis</w:t>
      </w:r>
    </w:p>
    <w:p w14:paraId="6AF96527" w14:textId="77777777" w:rsidR="00350658" w:rsidRPr="003C5DDA" w:rsidRDefault="00350658" w:rsidP="00350658">
      <w:pPr>
        <w:jc w:val="both"/>
        <w:rPr>
          <w:lang w:val="en-US"/>
        </w:rPr>
      </w:pPr>
      <w:r w:rsidRPr="003C5DDA">
        <w:rPr>
          <w:lang w:val="en-US"/>
        </w:rPr>
        <w:t>Statistical analyses compared soil and leaching responses between the two traffic systems. Data were checked for normality and homogeneity before applying parametric tests. One</w:t>
      </w:r>
      <w:r w:rsidRPr="003C5DDA">
        <w:rPr>
          <w:lang w:val="en-US"/>
        </w:rPr>
        <w:noBreakHyphen/>
        <w:t xml:space="preserve">way ANOVA </w:t>
      </w:r>
      <w:r>
        <w:rPr>
          <w:lang w:val="en-US"/>
        </w:rPr>
        <w:t xml:space="preserve">was used to </w:t>
      </w:r>
      <w:r w:rsidRPr="003C5DDA">
        <w:rPr>
          <w:lang w:val="en-US"/>
        </w:rPr>
        <w:t>assess depth</w:t>
      </w:r>
      <w:r w:rsidRPr="003C5DDA">
        <w:rPr>
          <w:lang w:val="en-US"/>
        </w:rPr>
        <w:noBreakHyphen/>
        <w:t xml:space="preserve">based treatment differences, followed by Tukey’s test when significant effects occurred </w:t>
      </w:r>
      <w:r>
        <w:rPr>
          <w:lang w:val="en-US"/>
        </w:rPr>
        <w:t xml:space="preserve">at </w:t>
      </w:r>
      <w:r w:rsidRPr="003C5DDA">
        <w:rPr>
          <w:lang w:val="en-US"/>
        </w:rPr>
        <w:t>P &lt; 0.05. Paired t</w:t>
      </w:r>
      <w:r w:rsidRPr="003C5DDA">
        <w:rPr>
          <w:lang w:val="en-US"/>
        </w:rPr>
        <w:noBreakHyphen/>
        <w:t>tests evaluated NO₃⁻ differences from fluxmeters. All analyses were conducted in SAS 9.4, with significance at P &lt; 0.05.</w:t>
      </w:r>
    </w:p>
    <w:p w14:paraId="5A0C197F" w14:textId="77777777" w:rsidR="003D6520" w:rsidRDefault="003D6520" w:rsidP="00D94D98">
      <w:pPr>
        <w:autoSpaceDE w:val="0"/>
        <w:autoSpaceDN w:val="0"/>
        <w:adjustRightInd w:val="0"/>
        <w:spacing w:before="240" w:line="240" w:lineRule="auto"/>
        <w:jc w:val="both"/>
        <w:rPr>
          <w:rFonts w:eastAsia="Times New Roman" w:cstheme="minorHAnsi"/>
          <w:b/>
          <w:bCs/>
          <w:color w:val="28292A"/>
          <w:lang w:eastAsia="en-NZ"/>
        </w:rPr>
      </w:pPr>
    </w:p>
    <w:p w14:paraId="7C7D4B55" w14:textId="77777777" w:rsidR="003D6520" w:rsidRDefault="003D6520" w:rsidP="00D94D98">
      <w:pPr>
        <w:autoSpaceDE w:val="0"/>
        <w:autoSpaceDN w:val="0"/>
        <w:adjustRightInd w:val="0"/>
        <w:spacing w:before="240" w:line="240" w:lineRule="auto"/>
        <w:jc w:val="both"/>
        <w:rPr>
          <w:rFonts w:eastAsia="Times New Roman" w:cstheme="minorHAnsi"/>
          <w:b/>
          <w:bCs/>
          <w:color w:val="28292A"/>
          <w:lang w:eastAsia="en-NZ"/>
        </w:rPr>
      </w:pPr>
    </w:p>
    <w:p w14:paraId="089F83A0" w14:textId="1D3B06B7" w:rsidR="00AA7677" w:rsidRPr="009D338A" w:rsidRDefault="00AA7677" w:rsidP="00D94D98">
      <w:pPr>
        <w:autoSpaceDE w:val="0"/>
        <w:autoSpaceDN w:val="0"/>
        <w:adjustRightInd w:val="0"/>
        <w:spacing w:before="240" w:line="240" w:lineRule="auto"/>
        <w:jc w:val="both"/>
        <w:rPr>
          <w:rFonts w:eastAsia="Times New Roman" w:cstheme="minorHAnsi"/>
          <w:b/>
          <w:bCs/>
          <w:color w:val="28292A"/>
          <w:lang w:eastAsia="en-NZ"/>
        </w:rPr>
      </w:pPr>
      <w:r w:rsidRPr="009D338A">
        <w:rPr>
          <w:rFonts w:eastAsia="Times New Roman" w:cstheme="minorHAnsi"/>
          <w:b/>
          <w:bCs/>
          <w:color w:val="28292A"/>
          <w:lang w:eastAsia="en-NZ"/>
        </w:rPr>
        <w:lastRenderedPageBreak/>
        <w:t>RESULTS</w:t>
      </w:r>
    </w:p>
    <w:p w14:paraId="5495FBC0" w14:textId="05A5A968" w:rsidR="00AB045C" w:rsidRPr="00AB045C" w:rsidRDefault="00C76295" w:rsidP="00056D60">
      <w:pPr>
        <w:spacing w:after="0" w:line="240" w:lineRule="auto"/>
        <w:jc w:val="both"/>
        <w:rPr>
          <w:rFonts w:cstheme="minorHAnsi"/>
          <w:lang w:val="en-US"/>
        </w:rPr>
      </w:pPr>
      <w:r w:rsidRPr="00C76295">
        <w:rPr>
          <w:rFonts w:cstheme="minorHAnsi"/>
          <w:lang w:val="en-US"/>
        </w:rPr>
        <w:t xml:space="preserve">Bulk density was </w:t>
      </w:r>
      <w:r w:rsidR="008163CA">
        <w:rPr>
          <w:rFonts w:cstheme="minorHAnsi"/>
          <w:lang w:val="en-US"/>
        </w:rPr>
        <w:t>s</w:t>
      </w:r>
      <w:r w:rsidR="00974A1A">
        <w:rPr>
          <w:rFonts w:cstheme="minorHAnsi"/>
          <w:lang w:val="en-US"/>
        </w:rPr>
        <w:t>ignificantly</w:t>
      </w:r>
      <w:r w:rsidR="008163CA">
        <w:rPr>
          <w:rFonts w:cstheme="minorHAnsi"/>
          <w:lang w:val="en-US"/>
        </w:rPr>
        <w:t xml:space="preserve"> </w:t>
      </w:r>
      <w:r w:rsidRPr="00C76295">
        <w:rPr>
          <w:rFonts w:cstheme="minorHAnsi"/>
          <w:lang w:val="en-US"/>
        </w:rPr>
        <w:t>lower in RTK plots at six months (0.96–1.03 g cm⁻³) than in conventional plots (1.11–1.30 g cm⁻³), and by ten months RTK plots still showed reduced surface densities while conventional plots remained higher through 0–30 cm.</w:t>
      </w:r>
      <w:r>
        <w:rPr>
          <w:rFonts w:cstheme="minorHAnsi"/>
          <w:lang w:val="en-US"/>
        </w:rPr>
        <w:t xml:space="preserve"> </w:t>
      </w:r>
      <w:r w:rsidR="00AB045C" w:rsidRPr="00AB045C">
        <w:rPr>
          <w:rFonts w:cstheme="minorHAnsi"/>
          <w:lang w:val="en-US"/>
        </w:rPr>
        <w:t>Gravimetric moisture was greater in RTK plots at 10–20 cm (0.46 vs. 0.40 g g⁻¹). Conventional plots initially showed higher surface volumetric water content, but RTK plots had significantly greater values across all depths by 10 months. Total porosity was higher in RTK plots at six months (0.60–0.62). Water</w:t>
      </w:r>
      <w:r w:rsidR="00AB045C" w:rsidRPr="00AB045C">
        <w:rPr>
          <w:rFonts w:cstheme="minorHAnsi"/>
          <w:lang w:val="en-US"/>
        </w:rPr>
        <w:noBreakHyphen/>
        <w:t>filled pore space was lower in RTK plots at six months but increased by 10 months, while conventional plots declined. Air</w:t>
      </w:r>
      <w:r w:rsidR="00AB045C" w:rsidRPr="00AB045C">
        <w:rPr>
          <w:rFonts w:cstheme="minorHAnsi"/>
          <w:lang w:val="en-US"/>
        </w:rPr>
        <w:noBreakHyphen/>
        <w:t>filled porosity was also higher in RTK plots (Table 1).</w:t>
      </w:r>
    </w:p>
    <w:p w14:paraId="67BF2CEA" w14:textId="192854FD" w:rsidR="0025291B" w:rsidRPr="00C35161" w:rsidRDefault="00C35161" w:rsidP="00013E4A">
      <w:pPr>
        <w:spacing w:after="0" w:line="240" w:lineRule="auto"/>
        <w:jc w:val="center"/>
        <w:rPr>
          <w:rFonts w:cstheme="minorHAnsi"/>
          <w:lang w:eastAsia="en-NZ"/>
        </w:rPr>
      </w:pPr>
      <w:bookmarkStart w:id="0" w:name="_Toc115686855"/>
      <w:r w:rsidRPr="00C35161">
        <w:rPr>
          <w:rFonts w:cstheme="minorHAnsi"/>
          <w:lang w:eastAsia="en-NZ"/>
        </w:rPr>
        <w:t>TABLE 1 HERE</w:t>
      </w:r>
    </w:p>
    <w:p w14:paraId="6AA38923" w14:textId="77777777" w:rsidR="0025291B" w:rsidRDefault="0025291B" w:rsidP="00AA7677">
      <w:pPr>
        <w:spacing w:after="0" w:line="240" w:lineRule="auto"/>
        <w:rPr>
          <w:rFonts w:cstheme="minorHAnsi"/>
          <w:b/>
          <w:bCs/>
          <w:lang w:eastAsia="en-NZ"/>
        </w:rPr>
      </w:pPr>
    </w:p>
    <w:p w14:paraId="5414C567" w14:textId="1ED0ED37" w:rsidR="00AA7677" w:rsidRPr="009D338A" w:rsidRDefault="00AA7677" w:rsidP="00AA7677">
      <w:pPr>
        <w:spacing w:after="0" w:line="240" w:lineRule="auto"/>
        <w:rPr>
          <w:rFonts w:cstheme="minorHAnsi"/>
          <w:b/>
          <w:bCs/>
          <w:lang w:eastAsia="en-NZ"/>
        </w:rPr>
      </w:pPr>
      <w:r w:rsidRPr="009D338A">
        <w:rPr>
          <w:rFonts w:cstheme="minorHAnsi"/>
          <w:b/>
          <w:bCs/>
          <w:lang w:eastAsia="en-NZ"/>
        </w:rPr>
        <w:t>Nitrate leaching</w:t>
      </w:r>
      <w:bookmarkEnd w:id="0"/>
    </w:p>
    <w:p w14:paraId="5F9A2B8A" w14:textId="5FBD8122" w:rsidR="00D246B4" w:rsidRDefault="00FC4D74" w:rsidP="00AA7677">
      <w:pPr>
        <w:autoSpaceDE w:val="0"/>
        <w:autoSpaceDN w:val="0"/>
        <w:adjustRightInd w:val="0"/>
        <w:spacing w:after="0" w:line="240" w:lineRule="auto"/>
        <w:jc w:val="both"/>
        <w:rPr>
          <w:rFonts w:cstheme="minorHAnsi"/>
          <w:noProof/>
          <w14:ligatures w14:val="standardContextual"/>
        </w:rPr>
      </w:pPr>
      <w:r w:rsidRPr="00610B69">
        <w:rPr>
          <w:rFonts w:cstheme="minorHAnsi"/>
          <w:lang w:val="en-US"/>
        </w:rPr>
        <w:t>No significant differences in NO₃⁻ concentrations were detected between RTK</w:t>
      </w:r>
      <w:r w:rsidRPr="00610B69">
        <w:rPr>
          <w:rFonts w:cstheme="minorHAnsi"/>
          <w:lang w:val="en-US"/>
        </w:rPr>
        <w:noBreakHyphen/>
        <w:t>enabled and conventionally managed plots during the first 17 months. However, at 23 months, the conventional plots exhibited a significantly higher NO₃⁻ concentration (7.72 mg L⁻¹) than the RTK</w:t>
      </w:r>
      <w:r w:rsidRPr="00610B69">
        <w:rPr>
          <w:rFonts w:cstheme="minorHAnsi"/>
          <w:lang w:val="en-US"/>
        </w:rPr>
        <w:noBreakHyphen/>
        <w:t>enabled system (1.47 mg L⁻¹</w:t>
      </w:r>
      <w:r>
        <w:rPr>
          <w:rFonts w:cstheme="minorHAnsi"/>
          <w:lang w:val="en-US"/>
        </w:rPr>
        <w:t>)</w:t>
      </w:r>
      <w:r w:rsidR="00AA7677" w:rsidRPr="009D338A">
        <w:rPr>
          <w:rFonts w:eastAsia="TimesNewRomanPSMT" w:cstheme="minorHAnsi"/>
        </w:rPr>
        <w:t xml:space="preserve"> (Fig</w:t>
      </w:r>
      <w:r w:rsidR="00563BA3">
        <w:rPr>
          <w:rFonts w:eastAsia="TimesNewRomanPSMT" w:cstheme="minorHAnsi"/>
        </w:rPr>
        <w:t>.</w:t>
      </w:r>
      <w:r w:rsidR="00AA7677" w:rsidRPr="009D338A">
        <w:rPr>
          <w:rFonts w:eastAsia="TimesNewRomanPSMT" w:cstheme="minorHAnsi"/>
        </w:rPr>
        <w:t xml:space="preserve">4). </w:t>
      </w:r>
    </w:p>
    <w:p w14:paraId="1AE896A4" w14:textId="77777777" w:rsidR="00C35161" w:rsidRDefault="00C35161" w:rsidP="00C35161">
      <w:pPr>
        <w:autoSpaceDE w:val="0"/>
        <w:autoSpaceDN w:val="0"/>
        <w:adjustRightInd w:val="0"/>
        <w:spacing w:after="0" w:line="240" w:lineRule="auto"/>
        <w:rPr>
          <w:rFonts w:eastAsia="TimesNewRomanPSMT" w:cstheme="minorHAnsi"/>
          <w:noProof/>
        </w:rPr>
      </w:pPr>
    </w:p>
    <w:p w14:paraId="59E93799" w14:textId="524E24DA" w:rsidR="00B21B8D" w:rsidRPr="009D338A" w:rsidRDefault="00C35161" w:rsidP="00013E4A">
      <w:pPr>
        <w:autoSpaceDE w:val="0"/>
        <w:autoSpaceDN w:val="0"/>
        <w:adjustRightInd w:val="0"/>
        <w:spacing w:after="0" w:line="240" w:lineRule="auto"/>
        <w:jc w:val="center"/>
        <w:rPr>
          <w:rFonts w:eastAsia="TimesNewRomanPSMT" w:cstheme="minorHAnsi"/>
        </w:rPr>
      </w:pPr>
      <w:r>
        <w:rPr>
          <w:rFonts w:eastAsia="TimesNewRomanPSMT" w:cstheme="minorHAnsi"/>
          <w:noProof/>
        </w:rPr>
        <w:t>FIG 4 HERE</w:t>
      </w:r>
    </w:p>
    <w:p w14:paraId="1FA5F793" w14:textId="77777777" w:rsidR="00AA7677" w:rsidRPr="009D338A" w:rsidRDefault="00AA7677" w:rsidP="00BA468F">
      <w:pPr>
        <w:spacing w:after="0" w:line="240" w:lineRule="auto"/>
        <w:rPr>
          <w:rFonts w:cstheme="minorHAnsi"/>
        </w:rPr>
      </w:pPr>
    </w:p>
    <w:p w14:paraId="3701BAA8" w14:textId="77777777" w:rsidR="00AA7677" w:rsidRPr="009D338A" w:rsidRDefault="00AA7677" w:rsidP="00C050BB">
      <w:pPr>
        <w:spacing w:after="0" w:line="240" w:lineRule="auto"/>
        <w:jc w:val="both"/>
        <w:rPr>
          <w:rFonts w:cstheme="minorHAnsi"/>
          <w:b/>
          <w:bCs/>
          <w:lang w:val="en-US"/>
        </w:rPr>
      </w:pPr>
      <w:r w:rsidRPr="009D338A">
        <w:rPr>
          <w:rFonts w:cstheme="minorHAnsi"/>
          <w:b/>
          <w:bCs/>
          <w:lang w:val="en-US"/>
        </w:rPr>
        <w:t>Soil mineral nitrogen</w:t>
      </w:r>
    </w:p>
    <w:p w14:paraId="58628098" w14:textId="43ABE038" w:rsidR="00AA7677" w:rsidRPr="009D338A" w:rsidRDefault="00AA7677" w:rsidP="00AA7677">
      <w:pPr>
        <w:spacing w:line="240" w:lineRule="auto"/>
        <w:jc w:val="both"/>
        <w:rPr>
          <w:rFonts w:cstheme="minorHAnsi"/>
          <w:lang w:val="en-US"/>
        </w:rPr>
      </w:pPr>
      <w:r w:rsidRPr="009D338A">
        <w:rPr>
          <w:rFonts w:cstheme="minorHAnsi"/>
          <w:lang w:val="en-US"/>
        </w:rPr>
        <w:t xml:space="preserve">Residual </w:t>
      </w:r>
      <w:r>
        <w:rPr>
          <w:rFonts w:cstheme="minorHAnsi"/>
          <w:lang w:val="en-US"/>
        </w:rPr>
        <w:t>N</w:t>
      </w:r>
      <w:r w:rsidRPr="009D338A">
        <w:rPr>
          <w:rFonts w:cstheme="minorHAnsi"/>
          <w:lang w:val="en-US"/>
        </w:rPr>
        <w:t xml:space="preserve"> exhibited distinct temporal and depth-related variation across both systems. In the 0–10 cm layer, the </w:t>
      </w:r>
      <w:r w:rsidR="002606D9">
        <w:rPr>
          <w:rFonts w:cstheme="minorHAnsi"/>
          <w:lang w:val="en-US"/>
        </w:rPr>
        <w:t>RTK-enabled</w:t>
      </w:r>
      <w:r w:rsidRPr="009D338A">
        <w:rPr>
          <w:rFonts w:cstheme="minorHAnsi"/>
          <w:lang w:val="en-US"/>
        </w:rPr>
        <w:t xml:space="preserve"> plots increased from 3.24 kg N/ha at the 6-month sampling interval to 5.81 kg N/ha at 12 months, remained stable at 5.73 kg N/ha at 18 months, and then declined to 4.19 kg N/ha at 24 months. In contrast, the conventional plots decreased from 4.36 kg N/ha at 6 months to 3.4 kg N/ha at 12 months, rose slightly to 3.68 kg N/ha at 18 months, and then increased further to 5.29 kg N/ha at 24 months. At 10–20 cm depth, </w:t>
      </w:r>
      <w:r>
        <w:rPr>
          <w:rFonts w:cstheme="minorHAnsi"/>
          <w:lang w:val="en-US"/>
        </w:rPr>
        <w:t>N</w:t>
      </w:r>
      <w:r w:rsidRPr="009D338A">
        <w:rPr>
          <w:rFonts w:cstheme="minorHAnsi"/>
          <w:lang w:val="en-US"/>
        </w:rPr>
        <w:t xml:space="preserve"> in the </w:t>
      </w:r>
      <w:r w:rsidR="002606D9">
        <w:rPr>
          <w:rFonts w:cstheme="minorHAnsi"/>
          <w:lang w:val="en-US"/>
        </w:rPr>
        <w:t>RTK-enabled</w:t>
      </w:r>
      <w:r w:rsidRPr="009D338A">
        <w:rPr>
          <w:rFonts w:cstheme="minorHAnsi"/>
          <w:lang w:val="en-US"/>
        </w:rPr>
        <w:t xml:space="preserve"> plots declined steadily from 3.35 kg N/ha at 6 months to 3.14 kg N/ha at 12 months and 2.12 kg N/ha at 18 months, before rising to 4.73 kg N/ha at 24 months. The conventional plots followed a similar trend, decreasing from 3.85 kg N/ha at 6 months to 3.2 kg N/ha at 12 months and 2.93 kg N/ha at 18 months, then sharply increasing to 8.39 kg N/ha at 24 months. In the 20–30 cm layer, the </w:t>
      </w:r>
      <w:r w:rsidR="002606D9">
        <w:rPr>
          <w:rFonts w:cstheme="minorHAnsi"/>
          <w:lang w:val="en-US"/>
        </w:rPr>
        <w:t>RTK-enabled</w:t>
      </w:r>
      <w:r w:rsidRPr="009D338A">
        <w:rPr>
          <w:rFonts w:cstheme="minorHAnsi"/>
          <w:lang w:val="en-US"/>
        </w:rPr>
        <w:t xml:space="preserve"> plots dropped from 7.19 kg N/ha at 6 months to 2.58 kg N/ha at 12 months and 2.53 kg N/ha at 18 months, followed by an increase to 4.59 kg N/ha at 24 months. Meanwhile, the conventional plots declined from 4.82 kg N/ha at 6 months to 3.41 kg N/ha at 12 months and 2.97 kg N/ha at 18 months, then rose to 7.41 kg N/ha at 24 months</w:t>
      </w:r>
      <w:r>
        <w:rPr>
          <w:rFonts w:cstheme="minorHAnsi"/>
          <w:lang w:val="en-US"/>
        </w:rPr>
        <w:t xml:space="preserve"> (Fig</w:t>
      </w:r>
      <w:r w:rsidR="00A90084">
        <w:rPr>
          <w:rFonts w:cstheme="minorHAnsi"/>
          <w:lang w:val="en-US"/>
        </w:rPr>
        <w:t>.</w:t>
      </w:r>
      <w:r>
        <w:rPr>
          <w:rFonts w:cstheme="minorHAnsi"/>
          <w:lang w:val="en-US"/>
        </w:rPr>
        <w:t xml:space="preserve"> 5)</w:t>
      </w:r>
      <w:r w:rsidRPr="009D338A">
        <w:rPr>
          <w:rFonts w:cstheme="minorHAnsi"/>
          <w:lang w:val="en-US"/>
        </w:rPr>
        <w:t>.</w:t>
      </w:r>
    </w:p>
    <w:p w14:paraId="49565CBC" w14:textId="5CF63B06" w:rsidR="00AA7677" w:rsidRPr="009D338A" w:rsidRDefault="00C35161" w:rsidP="00013E4A">
      <w:pPr>
        <w:spacing w:line="240" w:lineRule="auto"/>
        <w:jc w:val="center"/>
        <w:rPr>
          <w:rFonts w:cstheme="minorHAnsi"/>
          <w:lang w:val="en-US"/>
        </w:rPr>
      </w:pPr>
      <w:r>
        <w:rPr>
          <w:rFonts w:cstheme="minorHAnsi"/>
          <w:noProof/>
          <w14:ligatures w14:val="standardContextual"/>
        </w:rPr>
        <w:t>FIG 5 HERE</w:t>
      </w:r>
    </w:p>
    <w:p w14:paraId="3C4E743D" w14:textId="1D4B2B33" w:rsidR="005557F5" w:rsidRPr="009D338A" w:rsidRDefault="005557F5" w:rsidP="005557F5">
      <w:pPr>
        <w:spacing w:after="0" w:line="240" w:lineRule="auto"/>
        <w:jc w:val="both"/>
        <w:rPr>
          <w:rFonts w:cstheme="minorHAnsi"/>
          <w:lang w:val="en-US"/>
        </w:rPr>
      </w:pPr>
      <w:r w:rsidRPr="009D338A">
        <w:rPr>
          <w:rFonts w:cstheme="minorHAnsi"/>
          <w:color w:val="000000"/>
        </w:rPr>
        <w:t xml:space="preserve">Both traffic systems showed no significant differences on soil residual N in the first year across the depth of 0-30 cm.  </w:t>
      </w:r>
      <w:r w:rsidRPr="009D338A">
        <w:rPr>
          <w:rFonts w:cstheme="minorHAnsi"/>
          <w:lang w:val="en-US"/>
        </w:rPr>
        <w:t xml:space="preserve">Average available soil residual </w:t>
      </w:r>
      <w:r w:rsidRPr="009D338A">
        <w:rPr>
          <w:rFonts w:cstheme="minorHAnsi"/>
        </w:rPr>
        <w:t>NO</w:t>
      </w:r>
      <w:r w:rsidRPr="009D338A">
        <w:rPr>
          <w:rFonts w:cstheme="minorHAnsi"/>
          <w:vertAlign w:val="subscript"/>
        </w:rPr>
        <w:t>3</w:t>
      </w:r>
      <w:r w:rsidRPr="009D338A">
        <w:rPr>
          <w:rFonts w:cstheme="minorHAnsi"/>
          <w:vertAlign w:val="superscript"/>
        </w:rPr>
        <w:t xml:space="preserve">- </w:t>
      </w:r>
      <w:r w:rsidRPr="009D338A">
        <w:rPr>
          <w:rFonts w:cstheme="minorHAnsi"/>
          <w:lang w:val="en-US"/>
        </w:rPr>
        <w:t xml:space="preserve">levels were consistently lower in the </w:t>
      </w:r>
      <w:r>
        <w:rPr>
          <w:rFonts w:cstheme="minorHAnsi"/>
          <w:lang w:val="en-US"/>
        </w:rPr>
        <w:t>RTK-enabled</w:t>
      </w:r>
      <w:r w:rsidRPr="009D338A">
        <w:rPr>
          <w:rFonts w:cstheme="minorHAnsi"/>
          <w:lang w:val="en-US"/>
        </w:rPr>
        <w:t xml:space="preserve"> plots than in the conventional plots across all measured depths in year two. In the 0–10 cm layer, </w:t>
      </w:r>
      <w:r>
        <w:rPr>
          <w:rFonts w:cstheme="minorHAnsi"/>
          <w:lang w:val="en-US"/>
        </w:rPr>
        <w:t>RTK-enabled plots</w:t>
      </w:r>
      <w:r w:rsidRPr="009D338A">
        <w:rPr>
          <w:rFonts w:cstheme="minorHAnsi"/>
          <w:lang w:val="en-US"/>
        </w:rPr>
        <w:t xml:space="preserve"> recorded 1.01 ± 0.05 kg N/ha, whereas </w:t>
      </w:r>
      <w:r>
        <w:rPr>
          <w:rFonts w:cstheme="minorHAnsi"/>
          <w:lang w:val="en-US"/>
        </w:rPr>
        <w:lastRenderedPageBreak/>
        <w:t>conventional plots</w:t>
      </w:r>
      <w:r w:rsidRPr="009D338A">
        <w:rPr>
          <w:rFonts w:cstheme="minorHAnsi"/>
          <w:lang w:val="en-US"/>
        </w:rPr>
        <w:t xml:space="preserve"> showed a much higher value of 3.09 ± 0.24 kg N/ha. At 10–20 cm, </w:t>
      </w:r>
      <w:r w:rsidRPr="009D338A">
        <w:rPr>
          <w:rFonts w:cstheme="minorHAnsi"/>
        </w:rPr>
        <w:t>NO</w:t>
      </w:r>
      <w:r w:rsidRPr="009D338A">
        <w:rPr>
          <w:rFonts w:cstheme="minorHAnsi"/>
          <w:vertAlign w:val="subscript"/>
        </w:rPr>
        <w:t>3</w:t>
      </w:r>
      <w:r w:rsidRPr="009D338A">
        <w:rPr>
          <w:rFonts w:cstheme="minorHAnsi"/>
          <w:vertAlign w:val="superscript"/>
        </w:rPr>
        <w:t xml:space="preserve">- </w:t>
      </w:r>
      <w:r w:rsidRPr="009D338A">
        <w:rPr>
          <w:rFonts w:cstheme="minorHAnsi"/>
          <w:lang w:val="en-US"/>
        </w:rPr>
        <w:t xml:space="preserve">in </w:t>
      </w:r>
      <w:r>
        <w:rPr>
          <w:rFonts w:cstheme="minorHAnsi"/>
          <w:lang w:val="en-US"/>
        </w:rPr>
        <w:t>RTK-enabled plots</w:t>
      </w:r>
      <w:r w:rsidRPr="009D338A">
        <w:rPr>
          <w:rFonts w:cstheme="minorHAnsi"/>
          <w:lang w:val="en-US"/>
        </w:rPr>
        <w:t xml:space="preserve"> measured 1.19 ± 0.11 kg N/ha compared with 6.1 ± 1.4 kg N/ha in </w:t>
      </w:r>
      <w:r>
        <w:rPr>
          <w:rFonts w:cstheme="minorHAnsi"/>
          <w:lang w:val="en-US"/>
        </w:rPr>
        <w:t>conventional plots</w:t>
      </w:r>
      <w:r w:rsidRPr="009D338A">
        <w:rPr>
          <w:rFonts w:cstheme="minorHAnsi"/>
          <w:lang w:val="en-US"/>
        </w:rPr>
        <w:t xml:space="preserve">. Similarly, at 20–30 cm, CTF plots contained 1.14 ± 0.10 kg N/ha, while </w:t>
      </w:r>
      <w:r>
        <w:rPr>
          <w:rFonts w:cstheme="minorHAnsi"/>
          <w:lang w:val="en-US"/>
        </w:rPr>
        <w:t>conventional</w:t>
      </w:r>
      <w:r w:rsidRPr="009D338A">
        <w:rPr>
          <w:rFonts w:cstheme="minorHAnsi"/>
          <w:lang w:val="en-US"/>
        </w:rPr>
        <w:t xml:space="preserve"> plots reached 5.5 ± 0.39 kg N/ha (Table 2)</w:t>
      </w:r>
      <w:r>
        <w:rPr>
          <w:rFonts w:cstheme="minorHAnsi"/>
          <w:lang w:val="en-US"/>
        </w:rPr>
        <w:t>.</w:t>
      </w:r>
    </w:p>
    <w:p w14:paraId="28CE11BE" w14:textId="77777777" w:rsidR="005557F5" w:rsidRPr="009D338A" w:rsidRDefault="005557F5" w:rsidP="005557F5">
      <w:pPr>
        <w:spacing w:line="240" w:lineRule="auto"/>
        <w:rPr>
          <w:rFonts w:cstheme="minorHAnsi"/>
        </w:rPr>
      </w:pPr>
    </w:p>
    <w:p w14:paraId="7431CEE0" w14:textId="05DEDCF0" w:rsidR="005557F5" w:rsidRPr="009D338A" w:rsidRDefault="00C35161" w:rsidP="00F24AF2">
      <w:pPr>
        <w:spacing w:after="0" w:line="240" w:lineRule="auto"/>
        <w:jc w:val="center"/>
        <w:rPr>
          <w:rFonts w:cstheme="minorHAnsi"/>
          <w:sz w:val="20"/>
          <w:szCs w:val="20"/>
        </w:rPr>
      </w:pPr>
      <w:r>
        <w:rPr>
          <w:rFonts w:cstheme="minorHAnsi"/>
          <w:sz w:val="20"/>
          <w:szCs w:val="20"/>
        </w:rPr>
        <w:t>TABLE 2 HERE</w:t>
      </w:r>
    </w:p>
    <w:p w14:paraId="515C4768" w14:textId="77777777" w:rsidR="00D246B4" w:rsidRDefault="00D246B4" w:rsidP="00C35161">
      <w:pPr>
        <w:spacing w:after="0" w:line="240" w:lineRule="auto"/>
        <w:rPr>
          <w:rFonts w:cstheme="minorHAnsi"/>
          <w:b/>
          <w:bCs/>
        </w:rPr>
      </w:pPr>
    </w:p>
    <w:p w14:paraId="11308625" w14:textId="7399FAD7" w:rsidR="00AA7677" w:rsidRPr="009D338A" w:rsidRDefault="00AA7677" w:rsidP="00AA7677">
      <w:pPr>
        <w:spacing w:line="240" w:lineRule="auto"/>
        <w:rPr>
          <w:rFonts w:cstheme="minorHAnsi"/>
          <w:b/>
          <w:bCs/>
        </w:rPr>
      </w:pPr>
      <w:r w:rsidRPr="009D338A">
        <w:rPr>
          <w:rFonts w:cstheme="minorHAnsi"/>
          <w:b/>
          <w:bCs/>
        </w:rPr>
        <w:t>DISCUSSION</w:t>
      </w:r>
    </w:p>
    <w:p w14:paraId="0D96F7DC" w14:textId="688CB206" w:rsidR="00AA7677" w:rsidRPr="0052743D" w:rsidRDefault="00AA7677" w:rsidP="00A54866">
      <w:pPr>
        <w:spacing w:after="0" w:line="240" w:lineRule="auto"/>
        <w:jc w:val="both"/>
        <w:rPr>
          <w:rFonts w:cstheme="minorHAnsi"/>
          <w:b/>
          <w:bCs/>
          <w:lang w:val="en-US"/>
        </w:rPr>
      </w:pPr>
      <w:r w:rsidRPr="0052743D">
        <w:rPr>
          <w:rFonts w:cstheme="minorHAnsi"/>
          <w:b/>
          <w:bCs/>
          <w:lang w:val="en-US"/>
        </w:rPr>
        <w:t xml:space="preserve">Soil </w:t>
      </w:r>
      <w:r w:rsidR="00982882">
        <w:rPr>
          <w:rFonts w:cstheme="minorHAnsi"/>
          <w:b/>
          <w:bCs/>
          <w:lang w:val="en-US"/>
        </w:rPr>
        <w:t>p</w:t>
      </w:r>
      <w:r w:rsidRPr="0052743D">
        <w:rPr>
          <w:rFonts w:cstheme="minorHAnsi"/>
          <w:b/>
          <w:bCs/>
          <w:lang w:val="en-US"/>
        </w:rPr>
        <w:t xml:space="preserve">hysical </w:t>
      </w:r>
      <w:r w:rsidR="00982882">
        <w:rPr>
          <w:rFonts w:cstheme="minorHAnsi"/>
          <w:b/>
          <w:bCs/>
          <w:lang w:val="en-US"/>
        </w:rPr>
        <w:t>p</w:t>
      </w:r>
      <w:r w:rsidRPr="0052743D">
        <w:rPr>
          <w:rFonts w:cstheme="minorHAnsi"/>
          <w:b/>
          <w:bCs/>
          <w:lang w:val="en-US"/>
        </w:rPr>
        <w:t xml:space="preserve">roperties and </w:t>
      </w:r>
      <w:r w:rsidR="00982882">
        <w:rPr>
          <w:rFonts w:cstheme="minorHAnsi"/>
          <w:b/>
          <w:bCs/>
          <w:lang w:val="en-US"/>
        </w:rPr>
        <w:t>s</w:t>
      </w:r>
      <w:r w:rsidRPr="0052743D">
        <w:rPr>
          <w:rFonts w:cstheme="minorHAnsi"/>
          <w:b/>
          <w:bCs/>
          <w:lang w:val="en-US"/>
        </w:rPr>
        <w:t xml:space="preserve">tructural </w:t>
      </w:r>
      <w:r w:rsidR="00982882">
        <w:rPr>
          <w:rFonts w:cstheme="minorHAnsi"/>
          <w:b/>
          <w:bCs/>
          <w:lang w:val="en-US"/>
        </w:rPr>
        <w:t>i</w:t>
      </w:r>
      <w:r w:rsidRPr="0052743D">
        <w:rPr>
          <w:rFonts w:cstheme="minorHAnsi"/>
          <w:b/>
          <w:bCs/>
          <w:lang w:val="en-US"/>
        </w:rPr>
        <w:t>ntegrity</w:t>
      </w:r>
    </w:p>
    <w:p w14:paraId="73AF7229" w14:textId="4526FCFB" w:rsidR="00AA7677" w:rsidRPr="00C70E2D" w:rsidRDefault="00AA7677" w:rsidP="00922C9A">
      <w:pPr>
        <w:spacing w:line="240" w:lineRule="auto"/>
        <w:jc w:val="both"/>
        <w:rPr>
          <w:rFonts w:cstheme="minorHAnsi"/>
          <w:lang w:val="en-US"/>
        </w:rPr>
      </w:pPr>
      <w:r w:rsidRPr="00C70E2D">
        <w:rPr>
          <w:rFonts w:cstheme="minorHAnsi"/>
          <w:lang w:val="en-US"/>
        </w:rPr>
        <w:t xml:space="preserve">The implementation of </w:t>
      </w:r>
      <w:r w:rsidR="002606D9">
        <w:rPr>
          <w:rFonts w:cstheme="minorHAnsi"/>
          <w:lang w:val="en-US"/>
        </w:rPr>
        <w:t>RTK-enabled</w:t>
      </w:r>
      <w:r w:rsidRPr="00C70E2D">
        <w:rPr>
          <w:rFonts w:cstheme="minorHAnsi"/>
          <w:lang w:val="en-US"/>
        </w:rPr>
        <w:t xml:space="preserve"> Controlled Traffic Farming (CTF) demonstrated a significant amelioration of soil structural integrity, which directly influenced the system's susceptibility to NO</w:t>
      </w:r>
      <w:r w:rsidRPr="00C70E2D">
        <w:rPr>
          <w:rFonts w:cstheme="minorHAnsi"/>
          <w:vertAlign w:val="subscript"/>
          <w:lang w:val="en-US"/>
        </w:rPr>
        <w:t>3</w:t>
      </w:r>
      <w:r w:rsidRPr="00C70E2D">
        <w:rPr>
          <w:rFonts w:cstheme="minorHAnsi"/>
          <w:vertAlign w:val="superscript"/>
          <w:lang w:val="en-US"/>
        </w:rPr>
        <w:t>-</w:t>
      </w:r>
      <w:r w:rsidRPr="00C70E2D">
        <w:rPr>
          <w:rFonts w:cstheme="minorHAnsi"/>
          <w:lang w:val="en-US"/>
        </w:rPr>
        <w:t xml:space="preserve"> leaching. In the </w:t>
      </w:r>
      <w:r w:rsidR="002606D9">
        <w:rPr>
          <w:rFonts w:cstheme="minorHAnsi"/>
          <w:lang w:val="en-US"/>
        </w:rPr>
        <w:t>RTK-enabled</w:t>
      </w:r>
      <w:r w:rsidRPr="00C70E2D">
        <w:rPr>
          <w:rFonts w:cstheme="minorHAnsi"/>
          <w:lang w:val="en-US"/>
        </w:rPr>
        <w:t xml:space="preserve"> plots, the consistently lower bulk density (0.96–1.03 g cm⁻³) relative to conventional plots (1.11–1.30 g cm⁻³) at six months aligns with the findings of </w:t>
      </w:r>
      <w:proofErr w:type="spellStart"/>
      <w:r w:rsidRPr="00C70E2D">
        <w:rPr>
          <w:rFonts w:cstheme="minorHAnsi"/>
          <w:lang w:val="en-US"/>
        </w:rPr>
        <w:t>Alakukku</w:t>
      </w:r>
      <w:proofErr w:type="spellEnd"/>
      <w:r w:rsidRPr="00C70E2D">
        <w:rPr>
          <w:rFonts w:cstheme="minorHAnsi"/>
          <w:lang w:val="en-US"/>
        </w:rPr>
        <w:t xml:space="preserve"> (1999) and McPhee et al. (2015), who demonstrated that the absence of machinery traffic maintains a porous state conducive to extensive root development. This porous structure is essential for maximizing crop </w:t>
      </w:r>
      <w:r w:rsidRPr="001112FF">
        <w:rPr>
          <w:rFonts w:cstheme="minorHAnsi"/>
          <w:lang w:val="en-US"/>
        </w:rPr>
        <w:t>N</w:t>
      </w:r>
      <w:r w:rsidRPr="00C70E2D">
        <w:rPr>
          <w:rFonts w:cstheme="minorHAnsi"/>
          <w:lang w:val="en-US"/>
        </w:rPr>
        <w:t xml:space="preserve"> uptake</w:t>
      </w:r>
      <w:r w:rsidRPr="001112FF">
        <w:rPr>
          <w:rFonts w:cstheme="minorHAnsi"/>
          <w:lang w:val="en-US"/>
        </w:rPr>
        <w:t>.</w:t>
      </w:r>
      <w:r w:rsidRPr="00C70E2D">
        <w:rPr>
          <w:rFonts w:cstheme="minorHAnsi"/>
          <w:lang w:val="en-US"/>
        </w:rPr>
        <w:t xml:space="preserve"> </w:t>
      </w:r>
      <w:r w:rsidRPr="001112FF">
        <w:rPr>
          <w:rFonts w:cstheme="minorHAnsi"/>
          <w:lang w:val="en-US"/>
        </w:rPr>
        <w:t>W</w:t>
      </w:r>
      <w:r w:rsidRPr="00C70E2D">
        <w:rPr>
          <w:rFonts w:cstheme="minorHAnsi"/>
          <w:lang w:val="en-US"/>
        </w:rPr>
        <w:t xml:space="preserve">hen roots can exploit a larger soil volume, they effectively "mop up" mineral </w:t>
      </w:r>
      <w:r w:rsidRPr="001112FF">
        <w:rPr>
          <w:rFonts w:cstheme="minorHAnsi"/>
          <w:lang w:val="en-US"/>
        </w:rPr>
        <w:t>N</w:t>
      </w:r>
      <w:r w:rsidRPr="00C70E2D">
        <w:rPr>
          <w:rFonts w:cstheme="minorHAnsi"/>
          <w:lang w:val="en-US"/>
        </w:rPr>
        <w:t>, leaving less residual NO</w:t>
      </w:r>
      <w:r w:rsidRPr="00C70E2D">
        <w:rPr>
          <w:rFonts w:cstheme="minorHAnsi"/>
          <w:vertAlign w:val="subscript"/>
          <w:lang w:val="en-US"/>
        </w:rPr>
        <w:t>3</w:t>
      </w:r>
      <w:r w:rsidRPr="00C70E2D">
        <w:rPr>
          <w:rFonts w:cstheme="minorHAnsi"/>
          <w:vertAlign w:val="superscript"/>
          <w:lang w:val="en-US"/>
        </w:rPr>
        <w:t>-</w:t>
      </w:r>
      <w:r w:rsidRPr="001112FF">
        <w:rPr>
          <w:rFonts w:cstheme="minorHAnsi"/>
          <w:vertAlign w:val="superscript"/>
          <w:lang w:val="en-US"/>
        </w:rPr>
        <w:t xml:space="preserve"> </w:t>
      </w:r>
      <w:r w:rsidRPr="00C70E2D">
        <w:rPr>
          <w:rFonts w:cstheme="minorHAnsi"/>
          <w:lang w:val="en-US"/>
        </w:rPr>
        <w:t>available for deep percolation.</w:t>
      </w:r>
      <w:r w:rsidRPr="001112FF">
        <w:rPr>
          <w:rFonts w:ascii="Times New Roman" w:eastAsia="Times New Roman" w:hAnsi="Times New Roman" w:cs="Times New Roman"/>
          <w:lang w:val="en-US"/>
        </w:rPr>
        <w:t xml:space="preserve"> </w:t>
      </w:r>
      <w:r w:rsidRPr="00C93B3B">
        <w:rPr>
          <w:rFonts w:cstheme="minorHAnsi"/>
          <w:lang w:val="en-US"/>
        </w:rPr>
        <w:t>The RTK system avoids the cumulative compaction described by Gurr (2018), where random machinery passes increase soil strength and reduce air</w:t>
      </w:r>
      <w:r w:rsidRPr="00C93B3B">
        <w:rPr>
          <w:rFonts w:cstheme="minorHAnsi"/>
          <w:lang w:val="en-US"/>
        </w:rPr>
        <w:noBreakHyphen/>
        <w:t xml:space="preserve">filled porosity. </w:t>
      </w:r>
      <w:r w:rsidRPr="001112FF">
        <w:rPr>
          <w:rFonts w:cstheme="minorHAnsi"/>
        </w:rPr>
        <w:t xml:space="preserve">By maintaining this porous structure, the system facilitates extensive root development and efficient nutrient assimilation, thereby preventing the hazardous buildup of unused </w:t>
      </w:r>
      <w:r w:rsidRPr="00C70E2D">
        <w:rPr>
          <w:rFonts w:cstheme="minorHAnsi"/>
          <w:lang w:val="en-US"/>
        </w:rPr>
        <w:t>NO</w:t>
      </w:r>
      <w:r w:rsidRPr="00C70E2D">
        <w:rPr>
          <w:rFonts w:cstheme="minorHAnsi"/>
          <w:vertAlign w:val="subscript"/>
          <w:lang w:val="en-US"/>
        </w:rPr>
        <w:t>3</w:t>
      </w:r>
      <w:r w:rsidRPr="00C70E2D">
        <w:rPr>
          <w:rFonts w:cstheme="minorHAnsi"/>
          <w:vertAlign w:val="superscript"/>
          <w:lang w:val="en-US"/>
        </w:rPr>
        <w:t>-</w:t>
      </w:r>
      <w:r w:rsidRPr="001112FF">
        <w:rPr>
          <w:rFonts w:cstheme="minorHAnsi"/>
          <w:vertAlign w:val="superscript"/>
          <w:lang w:val="en-US"/>
        </w:rPr>
        <w:t xml:space="preserve"> </w:t>
      </w:r>
      <w:r w:rsidRPr="001112FF">
        <w:rPr>
          <w:rFonts w:cstheme="minorHAnsi"/>
        </w:rPr>
        <w:t xml:space="preserve">within the soil profile. </w:t>
      </w:r>
      <w:r w:rsidRPr="00C70E2D">
        <w:rPr>
          <w:rFonts w:cstheme="minorHAnsi"/>
          <w:lang w:val="en-US"/>
        </w:rPr>
        <w:t xml:space="preserve">Conversely, </w:t>
      </w:r>
      <w:r w:rsidRPr="001112FF">
        <w:rPr>
          <w:rFonts w:cstheme="minorHAnsi"/>
          <w:lang w:val="en-US"/>
        </w:rPr>
        <w:t>h</w:t>
      </w:r>
      <w:proofErr w:type="spellStart"/>
      <w:r w:rsidRPr="001112FF">
        <w:rPr>
          <w:rFonts w:cstheme="minorHAnsi"/>
        </w:rPr>
        <w:t>igher</w:t>
      </w:r>
      <w:proofErr w:type="spellEnd"/>
      <w:r w:rsidRPr="001112FF">
        <w:rPr>
          <w:rFonts w:cstheme="minorHAnsi"/>
        </w:rPr>
        <w:t xml:space="preserve"> soil densities in conventional plots confirm the subsoil compaction threat identified by Håkansson (1994), which harms long-term productivity. This structural damage prevents roots from reaching nutrients, forcing N to accumulate in deeper layers where it is </w:t>
      </w:r>
      <w:r w:rsidRPr="00C70E2D">
        <w:rPr>
          <w:rFonts w:cstheme="minorHAnsi"/>
          <w:lang w:val="en-US"/>
        </w:rPr>
        <w:t xml:space="preserve">highly prone to </w:t>
      </w:r>
      <w:r w:rsidRPr="001112FF">
        <w:rPr>
          <w:rFonts w:cstheme="minorHAnsi"/>
          <w:lang w:val="en-US"/>
        </w:rPr>
        <w:t>leaching losses</w:t>
      </w:r>
      <w:r w:rsidRPr="00C70E2D">
        <w:rPr>
          <w:rFonts w:cstheme="minorHAnsi"/>
          <w:lang w:val="en-US"/>
        </w:rPr>
        <w:t>.</w:t>
      </w:r>
    </w:p>
    <w:p w14:paraId="2CBB746D" w14:textId="37CD3A3B" w:rsidR="00AA7677" w:rsidRPr="00C70E2D" w:rsidRDefault="00AA7677" w:rsidP="00922C9A">
      <w:pPr>
        <w:spacing w:line="240" w:lineRule="auto"/>
        <w:jc w:val="both"/>
        <w:rPr>
          <w:rFonts w:cstheme="minorHAnsi"/>
          <w:lang w:val="en-US"/>
        </w:rPr>
      </w:pPr>
      <w:r w:rsidRPr="00C70E2D">
        <w:rPr>
          <w:rFonts w:cstheme="minorHAnsi"/>
          <w:lang w:val="en-US"/>
        </w:rPr>
        <w:t xml:space="preserve">The study’s findings regarding total porosity and air-filled porosity (AFP) provide further technical justification for reduced leaching in the </w:t>
      </w:r>
      <w:r w:rsidR="002606D9">
        <w:rPr>
          <w:rFonts w:cstheme="minorHAnsi"/>
          <w:lang w:val="en-US"/>
        </w:rPr>
        <w:t>RTK-enabled</w:t>
      </w:r>
      <w:r w:rsidRPr="00C70E2D">
        <w:rPr>
          <w:rFonts w:cstheme="minorHAnsi"/>
          <w:lang w:val="en-US"/>
        </w:rPr>
        <w:t xml:space="preserve"> system. The significantly higher total porosity in RTK plots at six months (0.60–0.62 cm³</w:t>
      </w:r>
      <w:r w:rsidRPr="001112FF">
        <w:rPr>
          <w:rFonts w:cstheme="minorHAnsi"/>
          <w:lang w:val="en-US"/>
        </w:rPr>
        <w:t>.</w:t>
      </w:r>
      <w:r w:rsidRPr="00C70E2D">
        <w:rPr>
          <w:rFonts w:cstheme="minorHAnsi"/>
          <w:lang w:val="en-US"/>
        </w:rPr>
        <w:t>cm⁻³) compared to conventional plots (0.55–0.57 cm³</w:t>
      </w:r>
      <w:r w:rsidRPr="001112FF">
        <w:rPr>
          <w:rFonts w:cstheme="minorHAnsi"/>
          <w:lang w:val="en-US"/>
        </w:rPr>
        <w:t>.</w:t>
      </w:r>
      <w:r w:rsidRPr="00C70E2D">
        <w:rPr>
          <w:rFonts w:cstheme="minorHAnsi"/>
          <w:lang w:val="en-US"/>
        </w:rPr>
        <w:t>cm⁻³) suggests a soil structure dominated by continuous macropores</w:t>
      </w:r>
      <w:r w:rsidR="00E461CF">
        <w:rPr>
          <w:rFonts w:cstheme="minorHAnsi"/>
          <w:lang w:val="en-US"/>
        </w:rPr>
        <w:t xml:space="preserve"> (Table 1)</w:t>
      </w:r>
      <w:r w:rsidRPr="00C70E2D">
        <w:rPr>
          <w:rFonts w:cstheme="minorHAnsi"/>
          <w:lang w:val="en-US"/>
        </w:rPr>
        <w:t xml:space="preserve">. As noted by Ball (2013), such structural integrity is essential for effective gas exchange and aerobic microbial activity, which improves the efficiency of </w:t>
      </w:r>
      <w:r w:rsidRPr="001112FF">
        <w:rPr>
          <w:rFonts w:cstheme="minorHAnsi"/>
          <w:lang w:val="en-US"/>
        </w:rPr>
        <w:t>N</w:t>
      </w:r>
      <w:r w:rsidRPr="00C70E2D">
        <w:rPr>
          <w:rFonts w:cstheme="minorHAnsi"/>
          <w:lang w:val="en-US"/>
        </w:rPr>
        <w:t xml:space="preserve"> cycling and assimilation. This is supported by the study’s data showing greater air-filled porosity in RTK plots initially (12–25 cm³</w:t>
      </w:r>
      <w:r w:rsidRPr="001112FF">
        <w:rPr>
          <w:rFonts w:cstheme="minorHAnsi"/>
          <w:lang w:val="en-US"/>
        </w:rPr>
        <w:t>.</w:t>
      </w:r>
      <w:r w:rsidRPr="00C70E2D">
        <w:rPr>
          <w:rFonts w:cstheme="minorHAnsi"/>
          <w:lang w:val="en-US"/>
        </w:rPr>
        <w:t>cm⁻³) relative to conventional plots (6–11 cm³ cm⁻³), facilitating the healthy root respiration needed to support vigorous nutrient demand.</w:t>
      </w:r>
    </w:p>
    <w:p w14:paraId="2E6E31DF" w14:textId="1882F2D0" w:rsidR="00AA7677" w:rsidRPr="00C70E2D" w:rsidRDefault="00AA7677" w:rsidP="00AA7677">
      <w:pPr>
        <w:spacing w:line="240" w:lineRule="auto"/>
        <w:jc w:val="both"/>
        <w:rPr>
          <w:rFonts w:cstheme="minorHAnsi"/>
          <w:lang w:val="en-US"/>
        </w:rPr>
      </w:pPr>
      <w:r w:rsidRPr="00C70E2D">
        <w:rPr>
          <w:rFonts w:cstheme="minorHAnsi"/>
          <w:lang w:val="en-US"/>
        </w:rPr>
        <w:t xml:space="preserve">In contrast, the significantly higher water-filled pore space (WFPS) in conventional plots (80.7–89.0%) compared to the RTK system (59.6–80.0%) at six months indicates a collapse of the soil pore system, a phenomenon Alaoui et al. (2011) attributed to soil deformation under heavy axle loads. This deformation reduces the volume of macropores responsible for balanced water movement, leading to localized waterlogging and the formation of artificial drainage paths such as structural cracks. These conditions, combined with the lack of precise nutrient placement in </w:t>
      </w:r>
      <w:r w:rsidRPr="001112FF">
        <w:rPr>
          <w:rFonts w:cstheme="minorHAnsi"/>
          <w:lang w:val="en-US"/>
        </w:rPr>
        <w:t xml:space="preserve">conventional </w:t>
      </w:r>
      <w:r w:rsidRPr="00C70E2D">
        <w:rPr>
          <w:rFonts w:cstheme="minorHAnsi"/>
          <w:lang w:val="en-US"/>
        </w:rPr>
        <w:t>random traffic systems</w:t>
      </w:r>
      <w:r w:rsidRPr="001112FF">
        <w:rPr>
          <w:rFonts w:cstheme="minorHAnsi"/>
          <w:lang w:val="en-US"/>
        </w:rPr>
        <w:t xml:space="preserve"> </w:t>
      </w:r>
      <w:r w:rsidRPr="00C70E2D">
        <w:rPr>
          <w:rFonts w:cstheme="minorHAnsi"/>
          <w:lang w:val="en-US"/>
        </w:rPr>
        <w:t>allow soluble NO</w:t>
      </w:r>
      <w:r w:rsidRPr="00C70E2D">
        <w:rPr>
          <w:rFonts w:cstheme="minorHAnsi"/>
          <w:vertAlign w:val="subscript"/>
          <w:lang w:val="en-US"/>
        </w:rPr>
        <w:t>3</w:t>
      </w:r>
      <w:r w:rsidRPr="00C70E2D">
        <w:rPr>
          <w:rFonts w:cstheme="minorHAnsi"/>
          <w:vertAlign w:val="superscript"/>
          <w:lang w:val="en-US"/>
        </w:rPr>
        <w:t>-</w:t>
      </w:r>
      <w:r w:rsidRPr="001112FF">
        <w:rPr>
          <w:rFonts w:cstheme="minorHAnsi"/>
          <w:vertAlign w:val="superscript"/>
          <w:lang w:val="en-US"/>
        </w:rPr>
        <w:t xml:space="preserve"> </w:t>
      </w:r>
      <w:r w:rsidRPr="00C70E2D">
        <w:rPr>
          <w:rFonts w:cstheme="minorHAnsi"/>
          <w:lang w:val="en-US"/>
        </w:rPr>
        <w:t xml:space="preserve">to migrate </w:t>
      </w:r>
      <w:r w:rsidRPr="00C70E2D">
        <w:rPr>
          <w:rFonts w:cstheme="minorHAnsi"/>
          <w:lang w:val="en-US"/>
        </w:rPr>
        <w:lastRenderedPageBreak/>
        <w:t>rapidly downward during rainfall events, resulting in the significantly higher leaching concentrations observed in conventional management.</w:t>
      </w:r>
    </w:p>
    <w:p w14:paraId="547BFB4C" w14:textId="7F9621C3" w:rsidR="00AA7677" w:rsidRPr="0052743D" w:rsidRDefault="00AA7677" w:rsidP="000B5C0D">
      <w:pPr>
        <w:spacing w:after="0" w:line="240" w:lineRule="auto"/>
        <w:jc w:val="both"/>
        <w:rPr>
          <w:rFonts w:cstheme="minorHAnsi"/>
          <w:b/>
          <w:bCs/>
          <w:lang w:val="en-US"/>
        </w:rPr>
      </w:pPr>
      <w:r w:rsidRPr="0052743D">
        <w:rPr>
          <w:rFonts w:cstheme="minorHAnsi"/>
          <w:b/>
          <w:bCs/>
          <w:lang w:val="en-US"/>
        </w:rPr>
        <w:t xml:space="preserve">Hydrological </w:t>
      </w:r>
      <w:r w:rsidR="001F7001">
        <w:rPr>
          <w:rFonts w:cstheme="minorHAnsi"/>
          <w:b/>
          <w:bCs/>
          <w:lang w:val="en-US"/>
        </w:rPr>
        <w:t>d</w:t>
      </w:r>
      <w:r w:rsidRPr="0052743D">
        <w:rPr>
          <w:rFonts w:cstheme="minorHAnsi"/>
          <w:b/>
          <w:bCs/>
          <w:lang w:val="en-US"/>
        </w:rPr>
        <w:t xml:space="preserve">ynamics and </w:t>
      </w:r>
      <w:r w:rsidR="001F7001">
        <w:rPr>
          <w:rFonts w:cstheme="minorHAnsi"/>
          <w:b/>
          <w:bCs/>
          <w:lang w:val="en-US"/>
        </w:rPr>
        <w:t>wa</w:t>
      </w:r>
      <w:r w:rsidRPr="0052743D">
        <w:rPr>
          <w:rFonts w:cstheme="minorHAnsi"/>
          <w:b/>
          <w:bCs/>
          <w:lang w:val="en-US"/>
        </w:rPr>
        <w:t xml:space="preserve">ter </w:t>
      </w:r>
      <w:r w:rsidR="001F7001">
        <w:rPr>
          <w:rFonts w:cstheme="minorHAnsi"/>
          <w:b/>
          <w:bCs/>
          <w:lang w:val="en-US"/>
        </w:rPr>
        <w:t>a</w:t>
      </w:r>
      <w:r w:rsidRPr="0052743D">
        <w:rPr>
          <w:rFonts w:cstheme="minorHAnsi"/>
          <w:b/>
          <w:bCs/>
          <w:lang w:val="en-US"/>
        </w:rPr>
        <w:t>vailability</w:t>
      </w:r>
    </w:p>
    <w:p w14:paraId="336470CC" w14:textId="22BC4811" w:rsidR="00AA7677" w:rsidRPr="008F23BE" w:rsidRDefault="00AA7677" w:rsidP="00922C9A">
      <w:pPr>
        <w:spacing w:line="240" w:lineRule="auto"/>
        <w:jc w:val="both"/>
        <w:rPr>
          <w:rFonts w:cstheme="minorHAnsi"/>
          <w:lang w:val="en-US"/>
        </w:rPr>
      </w:pPr>
      <w:r w:rsidRPr="008F23BE">
        <w:rPr>
          <w:rFonts w:cstheme="minorHAnsi"/>
          <w:lang w:val="en-US"/>
        </w:rPr>
        <w:t xml:space="preserve">The hydrological dynamics observed in the </w:t>
      </w:r>
      <w:r w:rsidR="002606D9">
        <w:rPr>
          <w:rFonts w:cstheme="minorHAnsi"/>
          <w:lang w:val="en-US"/>
        </w:rPr>
        <w:t>RTK-enabled</w:t>
      </w:r>
      <w:r w:rsidRPr="008F23BE">
        <w:rPr>
          <w:rFonts w:cstheme="minorHAnsi"/>
          <w:lang w:val="en-US"/>
        </w:rPr>
        <w:t xml:space="preserve"> plots</w:t>
      </w:r>
      <w:r w:rsidRPr="001112FF">
        <w:rPr>
          <w:rFonts w:cstheme="minorHAnsi"/>
          <w:lang w:val="en-US"/>
        </w:rPr>
        <w:t xml:space="preserve">, </w:t>
      </w:r>
      <w:r w:rsidRPr="008F23BE">
        <w:rPr>
          <w:rFonts w:cstheme="minorHAnsi"/>
          <w:lang w:val="en-US"/>
        </w:rPr>
        <w:t>characterized by superior Plant Available Water (PAW) and enhanced moisture retention</w:t>
      </w:r>
      <w:r w:rsidRPr="001112FF">
        <w:rPr>
          <w:rFonts w:cstheme="minorHAnsi"/>
          <w:lang w:val="en-US"/>
        </w:rPr>
        <w:t xml:space="preserve"> </w:t>
      </w:r>
      <w:r w:rsidRPr="008F23BE">
        <w:rPr>
          <w:rFonts w:cstheme="minorHAnsi"/>
          <w:lang w:val="en-US"/>
        </w:rPr>
        <w:t>directly contribute to a significantly lower susceptibility for NO</w:t>
      </w:r>
      <w:r w:rsidRPr="008F23BE">
        <w:rPr>
          <w:rFonts w:cstheme="minorHAnsi"/>
          <w:vertAlign w:val="subscript"/>
          <w:lang w:val="en-US"/>
        </w:rPr>
        <w:t>3</w:t>
      </w:r>
      <w:r w:rsidRPr="008F23BE">
        <w:rPr>
          <w:rFonts w:cstheme="minorHAnsi"/>
          <w:vertAlign w:val="superscript"/>
          <w:lang w:val="en-US"/>
        </w:rPr>
        <w:t>-</w:t>
      </w:r>
      <w:r w:rsidRPr="008F23BE">
        <w:rPr>
          <w:rFonts w:cstheme="minorHAnsi"/>
          <w:lang w:val="en-US"/>
        </w:rPr>
        <w:t xml:space="preserve"> leaching compared to conventional systems. At six-month interval, </w:t>
      </w:r>
      <w:r w:rsidR="002606D9">
        <w:rPr>
          <w:rFonts w:cstheme="minorHAnsi"/>
          <w:lang w:val="en-US"/>
        </w:rPr>
        <w:t>RTK-enabled</w:t>
      </w:r>
      <w:r w:rsidRPr="008F23BE">
        <w:rPr>
          <w:rFonts w:cstheme="minorHAnsi"/>
          <w:lang w:val="en-US"/>
        </w:rPr>
        <w:t xml:space="preserve"> plots demonstrated a higher capacity to retain gravimetric moisture at the 10–20 cm depth (0.46 g g⁻¹) than conventional plots (0.40 g g⁻¹)</w:t>
      </w:r>
      <w:r w:rsidR="00D61D46">
        <w:rPr>
          <w:rFonts w:cstheme="minorHAnsi"/>
          <w:lang w:val="en-US"/>
        </w:rPr>
        <w:t xml:space="preserve"> (Table 1)</w:t>
      </w:r>
      <w:r w:rsidRPr="001112FF">
        <w:rPr>
          <w:rFonts w:cstheme="minorHAnsi"/>
          <w:lang w:val="en-US"/>
        </w:rPr>
        <w:t>.</w:t>
      </w:r>
      <w:r w:rsidRPr="008F23BE">
        <w:rPr>
          <w:rFonts w:cstheme="minorHAnsi"/>
          <w:lang w:val="en-US"/>
        </w:rPr>
        <w:t xml:space="preserve"> </w:t>
      </w:r>
      <w:r w:rsidRPr="001112FF">
        <w:rPr>
          <w:rFonts w:cstheme="minorHAnsi"/>
        </w:rPr>
        <w:t>This improved soil structure provides a functional benefit, allowing crop roots to absorb nutrients more consistently</w:t>
      </w:r>
      <w:r w:rsidRPr="008F23BE">
        <w:rPr>
          <w:rFonts w:cstheme="minorHAnsi"/>
          <w:lang w:val="en-US"/>
        </w:rPr>
        <w:t xml:space="preserve">. This is consistent with findings by Li </w:t>
      </w:r>
      <w:r w:rsidRPr="001112FF">
        <w:rPr>
          <w:rFonts w:cstheme="minorHAnsi"/>
          <w:lang w:val="en-US"/>
        </w:rPr>
        <w:t xml:space="preserve">et al. </w:t>
      </w:r>
      <w:r w:rsidRPr="008F23BE">
        <w:rPr>
          <w:rFonts w:cstheme="minorHAnsi"/>
          <w:lang w:val="en-US"/>
        </w:rPr>
        <w:t xml:space="preserve">(2007), who noted that </w:t>
      </w:r>
      <w:r w:rsidR="002606D9">
        <w:rPr>
          <w:rFonts w:cstheme="minorHAnsi"/>
          <w:lang w:val="en-US"/>
        </w:rPr>
        <w:t>RTK-enabled</w:t>
      </w:r>
      <w:r w:rsidRPr="001112FF">
        <w:rPr>
          <w:rFonts w:cstheme="minorHAnsi"/>
          <w:lang w:val="en-US"/>
        </w:rPr>
        <w:t xml:space="preserve"> </w:t>
      </w:r>
      <w:r w:rsidRPr="008F23BE">
        <w:rPr>
          <w:rFonts w:cstheme="minorHAnsi"/>
          <w:lang w:val="en-US"/>
        </w:rPr>
        <w:t>CTF increases PAW and improves infiltration, thereby reducing the volume of surplus water that might otherwise drive NO</w:t>
      </w:r>
      <w:r w:rsidRPr="008F23BE">
        <w:rPr>
          <w:rFonts w:cstheme="minorHAnsi"/>
          <w:vertAlign w:val="subscript"/>
          <w:lang w:val="en-US"/>
        </w:rPr>
        <w:t>3</w:t>
      </w:r>
      <w:r w:rsidRPr="008F23BE">
        <w:rPr>
          <w:rFonts w:cstheme="minorHAnsi"/>
          <w:vertAlign w:val="superscript"/>
          <w:lang w:val="en-US"/>
        </w:rPr>
        <w:t>-</w:t>
      </w:r>
      <w:r w:rsidRPr="001112FF">
        <w:rPr>
          <w:rFonts w:cstheme="minorHAnsi"/>
          <w:vertAlign w:val="superscript"/>
          <w:lang w:val="en-US"/>
        </w:rPr>
        <w:t xml:space="preserve"> </w:t>
      </w:r>
      <w:r w:rsidRPr="008F23BE">
        <w:rPr>
          <w:rFonts w:cstheme="minorHAnsi"/>
          <w:lang w:val="en-US"/>
        </w:rPr>
        <w:t>deeper into the soil profile.</w:t>
      </w:r>
    </w:p>
    <w:p w14:paraId="2F4801F3" w14:textId="0AF408A1" w:rsidR="00AA7677" w:rsidRPr="001112FF" w:rsidRDefault="00AA7677" w:rsidP="00922C9A">
      <w:pPr>
        <w:spacing w:line="240" w:lineRule="auto"/>
        <w:jc w:val="both"/>
        <w:rPr>
          <w:rFonts w:cstheme="minorHAnsi"/>
        </w:rPr>
      </w:pPr>
      <w:r w:rsidRPr="008F23BE">
        <w:rPr>
          <w:rFonts w:cstheme="minorHAnsi"/>
          <w:lang w:val="en-US"/>
        </w:rPr>
        <w:t xml:space="preserve">The temporal divergence in water availability further underscores the environmental risks of conventional management. While conventional plots </w:t>
      </w:r>
      <w:r w:rsidRPr="001112FF">
        <w:rPr>
          <w:rFonts w:cstheme="minorHAnsi"/>
          <w:lang w:val="en-US"/>
        </w:rPr>
        <w:t>showed a sharp drop in</w:t>
      </w:r>
      <w:r w:rsidRPr="008F23BE">
        <w:rPr>
          <w:rFonts w:cstheme="minorHAnsi"/>
          <w:lang w:val="en-US"/>
        </w:rPr>
        <w:t xml:space="preserve"> PAW</w:t>
      </w:r>
      <w:r w:rsidRPr="001112FF">
        <w:rPr>
          <w:rFonts w:cstheme="minorHAnsi"/>
          <w:lang w:val="en-US"/>
        </w:rPr>
        <w:t>, falling</w:t>
      </w:r>
      <w:r w:rsidRPr="008F23BE">
        <w:rPr>
          <w:rFonts w:cstheme="minorHAnsi"/>
          <w:lang w:val="en-US"/>
        </w:rPr>
        <w:t xml:space="preserve"> from 13.6% to 6.6–8.4% at ten months, the RTK system exhibited a restorative increase, reaching 10.6–14.7%. This sustained water availability supports higher </w:t>
      </w:r>
      <w:r w:rsidR="00711CF2">
        <w:rPr>
          <w:rFonts w:cstheme="minorHAnsi"/>
          <w:lang w:val="en-US"/>
        </w:rPr>
        <w:t xml:space="preserve">Nitrogen </w:t>
      </w:r>
      <w:r w:rsidRPr="008F23BE">
        <w:rPr>
          <w:rFonts w:cstheme="minorHAnsi"/>
          <w:lang w:val="en-US"/>
        </w:rPr>
        <w:t>U</w:t>
      </w:r>
      <w:r w:rsidR="00711CF2">
        <w:rPr>
          <w:rFonts w:cstheme="minorHAnsi"/>
          <w:lang w:val="en-US"/>
        </w:rPr>
        <w:t xml:space="preserve">se </w:t>
      </w:r>
      <w:r w:rsidRPr="008F23BE">
        <w:rPr>
          <w:rFonts w:cstheme="minorHAnsi"/>
          <w:lang w:val="en-US"/>
        </w:rPr>
        <w:t>E</w:t>
      </w:r>
      <w:r w:rsidR="00711CF2">
        <w:rPr>
          <w:rFonts w:cstheme="minorHAnsi"/>
          <w:lang w:val="en-US"/>
        </w:rPr>
        <w:t>fficiency</w:t>
      </w:r>
      <w:r w:rsidR="00CD1B2D">
        <w:rPr>
          <w:rFonts w:cstheme="minorHAnsi"/>
          <w:lang w:val="en-US"/>
        </w:rPr>
        <w:t xml:space="preserve"> (NUE)</w:t>
      </w:r>
      <w:r w:rsidRPr="001112FF">
        <w:rPr>
          <w:rFonts w:cstheme="minorHAnsi"/>
          <w:lang w:val="en-US"/>
        </w:rPr>
        <w:t>.</w:t>
      </w:r>
      <w:r w:rsidRPr="008F23BE">
        <w:rPr>
          <w:rFonts w:cstheme="minorHAnsi"/>
          <w:lang w:val="en-US"/>
        </w:rPr>
        <w:t xml:space="preserve"> </w:t>
      </w:r>
      <w:r w:rsidRPr="001112FF">
        <w:rPr>
          <w:rFonts w:cstheme="minorHAnsi"/>
          <w:lang w:val="en-US"/>
        </w:rPr>
        <w:t>A</w:t>
      </w:r>
      <w:r w:rsidRPr="008F23BE">
        <w:rPr>
          <w:rFonts w:cstheme="minorHAnsi"/>
          <w:lang w:val="en-US"/>
        </w:rPr>
        <w:t xml:space="preserve">s noted by Gasso </w:t>
      </w:r>
      <w:r w:rsidRPr="001112FF">
        <w:rPr>
          <w:rFonts w:cstheme="minorHAnsi"/>
          <w:lang w:val="en-US"/>
        </w:rPr>
        <w:t>et al.</w:t>
      </w:r>
      <w:r w:rsidRPr="008F23BE">
        <w:rPr>
          <w:rFonts w:cstheme="minorHAnsi"/>
          <w:lang w:val="en-US"/>
        </w:rPr>
        <w:t xml:space="preserve"> (2013), stable soil structures in </w:t>
      </w:r>
      <w:r w:rsidR="002606D9">
        <w:rPr>
          <w:rFonts w:cstheme="minorHAnsi"/>
          <w:lang w:val="en-US"/>
        </w:rPr>
        <w:t>RTK-enabled</w:t>
      </w:r>
      <w:r w:rsidRPr="001112FF">
        <w:rPr>
          <w:rFonts w:cstheme="minorHAnsi"/>
          <w:lang w:val="en-US"/>
        </w:rPr>
        <w:t xml:space="preserve"> </w:t>
      </w:r>
      <w:r w:rsidRPr="008F23BE">
        <w:rPr>
          <w:rFonts w:cstheme="minorHAnsi"/>
          <w:lang w:val="en-US"/>
        </w:rPr>
        <w:t xml:space="preserve">CTF allow roots to more effectively "mop up" available </w:t>
      </w:r>
      <w:r w:rsidRPr="001112FF">
        <w:rPr>
          <w:rFonts w:cstheme="minorHAnsi"/>
          <w:lang w:val="en-US"/>
        </w:rPr>
        <w:t>N</w:t>
      </w:r>
      <w:r w:rsidRPr="008F23BE">
        <w:rPr>
          <w:rFonts w:cstheme="minorHAnsi"/>
          <w:lang w:val="en-US"/>
        </w:rPr>
        <w:t xml:space="preserve">, leaving less residual mineral N susceptible to off-site transport. In contrast, the high surface volumetric water content (VWC) in conventional plots at six months (0.46 cm³ cm⁻³) served as a marker for poor internal drainage and waterlogging. </w:t>
      </w:r>
      <w:r w:rsidRPr="001112FF">
        <w:rPr>
          <w:rFonts w:cstheme="minorHAnsi"/>
        </w:rPr>
        <w:t xml:space="preserve">Such conditions allow </w:t>
      </w:r>
      <w:r w:rsidRPr="008F23BE">
        <w:rPr>
          <w:rFonts w:cstheme="minorHAnsi"/>
          <w:lang w:val="en-US"/>
        </w:rPr>
        <w:t>NO</w:t>
      </w:r>
      <w:r w:rsidRPr="008F23BE">
        <w:rPr>
          <w:rFonts w:cstheme="minorHAnsi"/>
          <w:vertAlign w:val="subscript"/>
          <w:lang w:val="en-US"/>
        </w:rPr>
        <w:t>3</w:t>
      </w:r>
      <w:r w:rsidRPr="008F23BE">
        <w:rPr>
          <w:rFonts w:cstheme="minorHAnsi"/>
          <w:vertAlign w:val="superscript"/>
          <w:lang w:val="en-US"/>
        </w:rPr>
        <w:t>-</w:t>
      </w:r>
      <w:r w:rsidRPr="001112FF">
        <w:rPr>
          <w:rFonts w:cstheme="minorHAnsi"/>
          <w:vertAlign w:val="superscript"/>
          <w:lang w:val="en-US"/>
        </w:rPr>
        <w:t xml:space="preserve"> </w:t>
      </w:r>
      <w:r w:rsidRPr="001112FF">
        <w:rPr>
          <w:rFonts w:cstheme="minorHAnsi"/>
        </w:rPr>
        <w:t>to move rapidly downward through structural cracks and tillage</w:t>
      </w:r>
      <w:r w:rsidRPr="001112FF">
        <w:rPr>
          <w:rFonts w:cstheme="minorHAnsi"/>
        </w:rPr>
        <w:noBreakHyphen/>
        <w:t>induced macropores (</w:t>
      </w:r>
      <w:proofErr w:type="spellStart"/>
      <w:r w:rsidRPr="001112FF">
        <w:rPr>
          <w:rFonts w:cstheme="minorHAnsi"/>
        </w:rPr>
        <w:t>Nyfeler</w:t>
      </w:r>
      <w:proofErr w:type="spellEnd"/>
      <w:r w:rsidRPr="001112FF">
        <w:rPr>
          <w:rFonts w:cstheme="minorHAnsi"/>
        </w:rPr>
        <w:t xml:space="preserve"> et al., 2024). This combination explains the much higher leachate concentrations (7.72 mg L⁻¹) measured in the conventional system.</w:t>
      </w:r>
    </w:p>
    <w:p w14:paraId="787F97D2" w14:textId="595B29C9" w:rsidR="00AA7677" w:rsidRDefault="00AA7677" w:rsidP="00AA7677">
      <w:pPr>
        <w:spacing w:line="240" w:lineRule="auto"/>
        <w:jc w:val="both"/>
        <w:rPr>
          <w:rFonts w:cstheme="minorHAnsi"/>
          <w:lang w:val="en-US"/>
        </w:rPr>
      </w:pPr>
      <w:r w:rsidRPr="008F23BE">
        <w:rPr>
          <w:rFonts w:cstheme="minorHAnsi"/>
          <w:lang w:val="en-US"/>
        </w:rPr>
        <w:t>Furthermore, the integration of RTK guidance serves as a technical safeguard against leaching. By providing repeatable positioning accuracy of ±2</w:t>
      </w:r>
      <w:r w:rsidRPr="001112FF">
        <w:rPr>
          <w:rFonts w:cstheme="minorHAnsi"/>
          <w:lang w:val="en-US"/>
        </w:rPr>
        <w:t>.</w:t>
      </w:r>
      <w:r w:rsidRPr="008F23BE">
        <w:rPr>
          <w:rFonts w:cstheme="minorHAnsi"/>
          <w:lang w:val="en-US"/>
        </w:rPr>
        <w:t xml:space="preserve">5 </w:t>
      </w:r>
      <w:r w:rsidRPr="001112FF">
        <w:rPr>
          <w:rFonts w:cstheme="minorHAnsi"/>
          <w:lang w:val="en-US"/>
        </w:rPr>
        <w:t>c</w:t>
      </w:r>
      <w:r w:rsidRPr="008F23BE">
        <w:rPr>
          <w:rFonts w:cstheme="minorHAnsi"/>
          <w:lang w:val="en-US"/>
        </w:rPr>
        <w:t>m, the system eliminates fertilizer application overlaps</w:t>
      </w:r>
      <w:r w:rsidRPr="001112FF">
        <w:rPr>
          <w:rFonts w:cstheme="minorHAnsi"/>
          <w:lang w:val="en-US"/>
        </w:rPr>
        <w:t xml:space="preserve"> thus </w:t>
      </w:r>
      <w:r w:rsidRPr="008F23BE">
        <w:rPr>
          <w:rFonts w:cstheme="minorHAnsi"/>
          <w:lang w:val="en-US"/>
        </w:rPr>
        <w:t xml:space="preserve">preventing the creation of </w:t>
      </w:r>
      <w:r w:rsidRPr="001112FF">
        <w:rPr>
          <w:rFonts w:cstheme="minorHAnsi"/>
          <w:lang w:val="en-US"/>
        </w:rPr>
        <w:t>N</w:t>
      </w:r>
      <w:r w:rsidRPr="008F23BE">
        <w:rPr>
          <w:rFonts w:cstheme="minorHAnsi"/>
          <w:lang w:val="en-US"/>
        </w:rPr>
        <w:t xml:space="preserve"> "hot spots" that exceed plant demand. This precision, combined with the superior deep-water storage (0.41–0.48 cm³ cm⁻³ VWC) identified in the </w:t>
      </w:r>
      <w:r w:rsidR="002606D9">
        <w:rPr>
          <w:rFonts w:cstheme="minorHAnsi"/>
          <w:lang w:val="en-US"/>
        </w:rPr>
        <w:t>RTK-enabled</w:t>
      </w:r>
      <w:r w:rsidRPr="008F23BE">
        <w:rPr>
          <w:rFonts w:cstheme="minorHAnsi"/>
          <w:lang w:val="en-US"/>
        </w:rPr>
        <w:t xml:space="preserve"> profile, ensures that both moisture and nutrients remain in the active root zone for longer periods, fulfilling the potential to mitigate environmental pollution while maintaining crop resilience (</w:t>
      </w:r>
      <w:proofErr w:type="spellStart"/>
      <w:r w:rsidRPr="008F23BE">
        <w:rPr>
          <w:rFonts w:cstheme="minorHAnsi"/>
          <w:lang w:val="en-US"/>
        </w:rPr>
        <w:t>Qingjie</w:t>
      </w:r>
      <w:proofErr w:type="spellEnd"/>
      <w:r w:rsidRPr="008F23BE">
        <w:rPr>
          <w:rFonts w:cstheme="minorHAnsi"/>
          <w:lang w:val="en-US"/>
        </w:rPr>
        <w:t xml:space="preserve"> </w:t>
      </w:r>
      <w:r w:rsidRPr="001112FF">
        <w:rPr>
          <w:rFonts w:cstheme="minorHAnsi"/>
          <w:lang w:val="en-US"/>
        </w:rPr>
        <w:t xml:space="preserve">et al., </w:t>
      </w:r>
      <w:r w:rsidRPr="008F23BE">
        <w:rPr>
          <w:rFonts w:cstheme="minorHAnsi"/>
          <w:lang w:val="en-US"/>
        </w:rPr>
        <w:t>2009).</w:t>
      </w:r>
    </w:p>
    <w:p w14:paraId="0D43E924" w14:textId="22B72E77" w:rsidR="00AA7677" w:rsidRPr="0052743D" w:rsidRDefault="00AA7677" w:rsidP="000B5C0D">
      <w:pPr>
        <w:spacing w:after="0" w:line="240" w:lineRule="auto"/>
        <w:jc w:val="both"/>
        <w:rPr>
          <w:rFonts w:cstheme="minorHAnsi"/>
          <w:b/>
          <w:bCs/>
          <w:lang w:val="en-US"/>
        </w:rPr>
      </w:pPr>
      <w:r w:rsidRPr="0052743D">
        <w:rPr>
          <w:rFonts w:cstheme="minorHAnsi"/>
          <w:b/>
          <w:bCs/>
          <w:lang w:val="en-US"/>
        </w:rPr>
        <w:t xml:space="preserve">Nitrate </w:t>
      </w:r>
      <w:r w:rsidR="001F7001">
        <w:rPr>
          <w:rFonts w:cstheme="minorHAnsi"/>
          <w:b/>
          <w:bCs/>
          <w:lang w:val="en-US"/>
        </w:rPr>
        <w:t>l</w:t>
      </w:r>
      <w:r w:rsidRPr="0052743D">
        <w:rPr>
          <w:rFonts w:cstheme="minorHAnsi"/>
          <w:b/>
          <w:bCs/>
          <w:lang w:val="en-US"/>
        </w:rPr>
        <w:t xml:space="preserve">eaching and </w:t>
      </w:r>
      <w:r w:rsidR="001F7001">
        <w:rPr>
          <w:rFonts w:cstheme="minorHAnsi"/>
          <w:b/>
          <w:bCs/>
          <w:lang w:val="en-US"/>
        </w:rPr>
        <w:t>e</w:t>
      </w:r>
      <w:r w:rsidRPr="0052743D">
        <w:rPr>
          <w:rFonts w:cstheme="minorHAnsi"/>
          <w:b/>
          <w:bCs/>
          <w:lang w:val="en-US"/>
        </w:rPr>
        <w:t xml:space="preserve">nvironmental </w:t>
      </w:r>
      <w:r w:rsidR="001F7001">
        <w:rPr>
          <w:rFonts w:cstheme="minorHAnsi"/>
          <w:b/>
          <w:bCs/>
          <w:lang w:val="en-US"/>
        </w:rPr>
        <w:t>m</w:t>
      </w:r>
      <w:r w:rsidRPr="0052743D">
        <w:rPr>
          <w:rFonts w:cstheme="minorHAnsi"/>
          <w:b/>
          <w:bCs/>
          <w:lang w:val="en-US"/>
        </w:rPr>
        <w:t>itigation</w:t>
      </w:r>
    </w:p>
    <w:p w14:paraId="0153B7CA" w14:textId="13B30F27" w:rsidR="00AA7677" w:rsidRPr="006A6621" w:rsidRDefault="00AA7677" w:rsidP="00922C9A">
      <w:pPr>
        <w:spacing w:line="240" w:lineRule="auto"/>
        <w:jc w:val="both"/>
        <w:rPr>
          <w:rFonts w:cstheme="minorHAnsi"/>
          <w:lang w:val="en-US"/>
        </w:rPr>
      </w:pPr>
      <w:r w:rsidRPr="006A6621">
        <w:rPr>
          <w:rFonts w:cstheme="minorHAnsi"/>
          <w:lang w:val="en-US"/>
        </w:rPr>
        <w:t>The significantly higher NO</w:t>
      </w:r>
      <w:r w:rsidRPr="006A6621">
        <w:rPr>
          <w:rFonts w:cstheme="minorHAnsi"/>
          <w:vertAlign w:val="subscript"/>
          <w:lang w:val="en-US"/>
        </w:rPr>
        <w:t>3</w:t>
      </w:r>
      <w:r w:rsidRPr="006A6621">
        <w:rPr>
          <w:rFonts w:cstheme="minorHAnsi"/>
          <w:vertAlign w:val="superscript"/>
          <w:lang w:val="en-US"/>
        </w:rPr>
        <w:t>-</w:t>
      </w:r>
      <w:r w:rsidRPr="006A6621">
        <w:rPr>
          <w:rFonts w:cstheme="minorHAnsi"/>
          <w:lang w:val="en-US"/>
        </w:rPr>
        <w:t xml:space="preserve"> concentration in conventional leachate (7.72 mg L</w:t>
      </w:r>
      <w:r w:rsidRPr="006A6621">
        <w:rPr>
          <w:rFonts w:cstheme="minorHAnsi"/>
          <w:vertAlign w:val="superscript"/>
          <w:lang w:val="en-US"/>
        </w:rPr>
        <w:t>-1</w:t>
      </w:r>
      <w:r w:rsidRPr="006A6621">
        <w:rPr>
          <w:rFonts w:cstheme="minorHAnsi"/>
          <w:lang w:val="en-US"/>
        </w:rPr>
        <w:t xml:space="preserve">) compared to the </w:t>
      </w:r>
      <w:r w:rsidR="002606D9" w:rsidRPr="006A6621">
        <w:rPr>
          <w:rFonts w:cstheme="minorHAnsi"/>
          <w:lang w:val="en-US"/>
        </w:rPr>
        <w:t>RTK-enabled</w:t>
      </w:r>
      <w:r w:rsidRPr="006A6621">
        <w:rPr>
          <w:rFonts w:cstheme="minorHAnsi"/>
          <w:lang w:val="en-US"/>
        </w:rPr>
        <w:t xml:space="preserve"> system (1.47 mg L</w:t>
      </w:r>
      <w:r w:rsidRPr="006A6621">
        <w:rPr>
          <w:rFonts w:cstheme="minorHAnsi"/>
          <w:vertAlign w:val="superscript"/>
          <w:lang w:val="en-US"/>
        </w:rPr>
        <w:t>-1</w:t>
      </w:r>
      <w:r w:rsidRPr="006A6621">
        <w:rPr>
          <w:rFonts w:cstheme="minorHAnsi"/>
          <w:lang w:val="en-US"/>
        </w:rPr>
        <w:t xml:space="preserve">) highlights a high leaching risk inherent in conventional random traffic systems. This disparity is primarily justified by the enhanced NUE and structural stability afforded by </w:t>
      </w:r>
      <w:r w:rsidR="002606D9" w:rsidRPr="006A6621">
        <w:rPr>
          <w:rFonts w:cstheme="minorHAnsi"/>
          <w:lang w:val="en-US"/>
        </w:rPr>
        <w:t>RTK-enabled</w:t>
      </w:r>
      <w:r w:rsidRPr="006A6621">
        <w:rPr>
          <w:rFonts w:cstheme="minorHAnsi"/>
          <w:lang w:val="en-US"/>
        </w:rPr>
        <w:t xml:space="preserve"> CTF. RTK guidance, with its repeatable accuracy of ±2.5 cm, eliminates these excessive N, thereby reducing the pool of mineral N susceptible to leaching. Furthermore, as noted by Vermeulen et al. (2010), RTK systems enable the precise in-crop placement of fertilizers directly into the most active root zones. This synchronization between supply and demand ensures that N is assimilated by the crop rather than migrating through the soil profile (</w:t>
      </w:r>
      <w:r w:rsidR="000C6962" w:rsidRPr="006A6621">
        <w:rPr>
          <w:rFonts w:cstheme="minorHAnsi"/>
          <w:lang w:val="en-US"/>
        </w:rPr>
        <w:t>Zulu</w:t>
      </w:r>
      <w:r w:rsidRPr="006A6621">
        <w:rPr>
          <w:rFonts w:cstheme="minorHAnsi"/>
          <w:lang w:val="en-US"/>
        </w:rPr>
        <w:t xml:space="preserve"> et al.</w:t>
      </w:r>
      <w:r w:rsidR="00253501" w:rsidRPr="006A6621">
        <w:rPr>
          <w:rFonts w:cstheme="minorHAnsi"/>
          <w:lang w:val="en-US"/>
        </w:rPr>
        <w:t>,</w:t>
      </w:r>
      <w:r w:rsidRPr="006A6621">
        <w:rPr>
          <w:rFonts w:cstheme="minorHAnsi"/>
          <w:lang w:val="en-US"/>
        </w:rPr>
        <w:t xml:space="preserve"> 2023).</w:t>
      </w:r>
    </w:p>
    <w:p w14:paraId="03BE6C38" w14:textId="07FCC87F" w:rsidR="00AA7677" w:rsidRPr="006A6621" w:rsidRDefault="00AA7677" w:rsidP="00611B72">
      <w:pPr>
        <w:spacing w:line="240" w:lineRule="auto"/>
        <w:jc w:val="both"/>
        <w:rPr>
          <w:rFonts w:cstheme="minorHAnsi"/>
          <w:lang w:val="en-US"/>
        </w:rPr>
      </w:pPr>
      <w:r w:rsidRPr="006A6621">
        <w:rPr>
          <w:rFonts w:cstheme="minorHAnsi"/>
          <w:lang w:val="en-US"/>
        </w:rPr>
        <w:lastRenderedPageBreak/>
        <w:t xml:space="preserve">The high leaching rates in conventional plots align with the findings of Zia et al. (2018), who reported that the combination of intensive tillage and high </w:t>
      </w:r>
      <w:r w:rsidR="006E571B">
        <w:rPr>
          <w:rFonts w:cstheme="minorHAnsi"/>
          <w:lang w:val="en-US"/>
        </w:rPr>
        <w:t>N</w:t>
      </w:r>
      <w:r w:rsidRPr="006A6621">
        <w:rPr>
          <w:rFonts w:cstheme="minorHAnsi"/>
          <w:lang w:val="en-US"/>
        </w:rPr>
        <w:t xml:space="preserve"> rates results in extreme NO</w:t>
      </w:r>
      <w:r w:rsidRPr="006A6621">
        <w:rPr>
          <w:rFonts w:cstheme="minorHAnsi"/>
          <w:vertAlign w:val="subscript"/>
          <w:lang w:val="en-US"/>
        </w:rPr>
        <w:t>3</w:t>
      </w:r>
      <w:r w:rsidRPr="006A6621">
        <w:rPr>
          <w:rFonts w:cstheme="minorHAnsi"/>
          <w:vertAlign w:val="superscript"/>
          <w:lang w:val="en-US"/>
        </w:rPr>
        <w:t>-</w:t>
      </w:r>
      <w:r w:rsidRPr="006A6621">
        <w:rPr>
          <w:rFonts w:cstheme="minorHAnsi"/>
          <w:lang w:val="en-US"/>
        </w:rPr>
        <w:t xml:space="preserve"> losses. This supports the hypothesis by Celik et al. (2017) that intensive tillage in conventional plots creates artificial drainage paths through structural cracks, facilitating the rapid downward migration of nutrients. Additionally, Matthews et al. (2000) indicated that deep tillage creates short diffusion paths in the soil, which further increases the risk of leaching.</w:t>
      </w:r>
    </w:p>
    <w:p w14:paraId="3B4A5DC9" w14:textId="1BF50A1A" w:rsidR="00AA7677" w:rsidRDefault="00AA7677" w:rsidP="00851A7A">
      <w:pPr>
        <w:spacing w:after="0" w:line="240" w:lineRule="auto"/>
        <w:jc w:val="both"/>
        <w:rPr>
          <w:rFonts w:cstheme="minorHAnsi"/>
          <w:lang w:val="en-US"/>
        </w:rPr>
      </w:pPr>
      <w:r w:rsidRPr="006A6621">
        <w:rPr>
          <w:rFonts w:cstheme="minorHAnsi"/>
          <w:lang w:val="en-US"/>
        </w:rPr>
        <w:t>In contrast, the consistently lower available soil residual NO</w:t>
      </w:r>
      <w:r w:rsidRPr="006A6621">
        <w:rPr>
          <w:rFonts w:cstheme="minorHAnsi"/>
          <w:vertAlign w:val="subscript"/>
          <w:lang w:val="en-US"/>
        </w:rPr>
        <w:t>3</w:t>
      </w:r>
      <w:r w:rsidRPr="006A6621">
        <w:rPr>
          <w:rFonts w:cstheme="minorHAnsi"/>
          <w:vertAlign w:val="superscript"/>
          <w:lang w:val="en-US"/>
        </w:rPr>
        <w:t>-</w:t>
      </w:r>
      <w:r w:rsidRPr="006A6621">
        <w:rPr>
          <w:rFonts w:cstheme="minorHAnsi"/>
          <w:lang w:val="en-US"/>
        </w:rPr>
        <w:t xml:space="preserve"> levels in RTK plots across all measured depths in year two suggest improved NUE. This mirrors findings by Tullberg et al. (2018), who reported that stable soil structures in </w:t>
      </w:r>
      <w:r w:rsidR="002606D9" w:rsidRPr="006A6621">
        <w:rPr>
          <w:rFonts w:cstheme="minorHAnsi"/>
          <w:lang w:val="en-US"/>
        </w:rPr>
        <w:t>RTK-enabled</w:t>
      </w:r>
      <w:r w:rsidRPr="006A6621">
        <w:rPr>
          <w:rFonts w:cstheme="minorHAnsi"/>
          <w:lang w:val="en-US"/>
        </w:rPr>
        <w:t xml:space="preserve"> systems allow for better synchronization between N availability and plant uptake. </w:t>
      </w:r>
      <w:r w:rsidRPr="006A6621">
        <w:rPr>
          <w:lang w:val="en-US"/>
        </w:rPr>
        <w:t>The reduction in residual N at 20–30 cm in the RTK plots supports Hulugalle et al. (</w:t>
      </w:r>
      <w:r w:rsidR="00F60C1D" w:rsidRPr="006A6621">
        <w:rPr>
          <w:lang w:val="en-US"/>
        </w:rPr>
        <w:t>2005</w:t>
      </w:r>
      <w:r w:rsidRPr="006A6621">
        <w:rPr>
          <w:lang w:val="en-US"/>
        </w:rPr>
        <w:t xml:space="preserve">), who found that undisturbed soil profiles are better able to recover leached </w:t>
      </w:r>
      <w:r w:rsidR="00563FA5">
        <w:rPr>
          <w:lang w:val="en-US"/>
        </w:rPr>
        <w:t>N</w:t>
      </w:r>
      <w:r w:rsidRPr="006A6621">
        <w:rPr>
          <w:lang w:val="en-US"/>
        </w:rPr>
        <w:t xml:space="preserve">. </w:t>
      </w:r>
      <w:r w:rsidRPr="006A6621">
        <w:rPr>
          <w:rFonts w:cstheme="minorHAnsi"/>
          <w:lang w:val="en-US"/>
        </w:rPr>
        <w:t xml:space="preserve">While some research suggests that undisturbed macropores in no-tillage systems can sometimes increase the downward movement of soluble </w:t>
      </w:r>
      <w:r w:rsidR="00563FA5" w:rsidRPr="006A6621">
        <w:rPr>
          <w:rFonts w:cstheme="minorHAnsi"/>
          <w:lang w:val="en-US"/>
        </w:rPr>
        <w:t>NO</w:t>
      </w:r>
      <w:r w:rsidR="00563FA5" w:rsidRPr="006A6621">
        <w:rPr>
          <w:rFonts w:cstheme="minorHAnsi"/>
          <w:vertAlign w:val="subscript"/>
          <w:lang w:val="en-US"/>
        </w:rPr>
        <w:t>3</w:t>
      </w:r>
      <w:r w:rsidR="00563FA5" w:rsidRPr="006A6621">
        <w:rPr>
          <w:rFonts w:cstheme="minorHAnsi"/>
          <w:vertAlign w:val="superscript"/>
          <w:lang w:val="en-US"/>
        </w:rPr>
        <w:t>-</w:t>
      </w:r>
      <w:r w:rsidR="00563FA5" w:rsidRPr="006A6621">
        <w:rPr>
          <w:rFonts w:cstheme="minorHAnsi"/>
          <w:lang w:val="en-US"/>
        </w:rPr>
        <w:t xml:space="preserve"> </w:t>
      </w:r>
      <w:r w:rsidRPr="006A6621">
        <w:rPr>
          <w:rFonts w:cstheme="minorHAnsi"/>
          <w:lang w:val="en-US"/>
        </w:rPr>
        <w:t xml:space="preserve">(Huang et al. 2024), the </w:t>
      </w:r>
      <w:r w:rsidR="002606D9" w:rsidRPr="006A6621">
        <w:rPr>
          <w:rFonts w:cstheme="minorHAnsi"/>
          <w:lang w:val="en-US"/>
        </w:rPr>
        <w:t>RTK-enabled</w:t>
      </w:r>
      <w:r w:rsidRPr="006A6621">
        <w:rPr>
          <w:rFonts w:cstheme="minorHAnsi"/>
          <w:lang w:val="en-US"/>
        </w:rPr>
        <w:t xml:space="preserve"> beds in this study likely mitigated this through improved NUE and structural recovery.</w:t>
      </w:r>
      <w:r w:rsidRPr="008758FA">
        <w:rPr>
          <w:rFonts w:cstheme="minorHAnsi"/>
          <w:lang w:val="en-US"/>
        </w:rPr>
        <w:t xml:space="preserve"> </w:t>
      </w:r>
    </w:p>
    <w:p w14:paraId="765FF0CB" w14:textId="77777777" w:rsidR="00851A7A" w:rsidRPr="008758FA" w:rsidRDefault="00851A7A" w:rsidP="009B7F2B">
      <w:pPr>
        <w:spacing w:line="240" w:lineRule="auto"/>
        <w:jc w:val="both"/>
        <w:rPr>
          <w:rFonts w:cstheme="minorHAnsi"/>
          <w:lang w:val="en-US"/>
        </w:rPr>
      </w:pPr>
    </w:p>
    <w:p w14:paraId="330E7865" w14:textId="5DD94FE3" w:rsidR="00AA7677" w:rsidRPr="0052743D" w:rsidRDefault="00AA7677" w:rsidP="000B5C0D">
      <w:pPr>
        <w:spacing w:after="0" w:line="240" w:lineRule="auto"/>
        <w:jc w:val="both"/>
        <w:rPr>
          <w:rFonts w:cstheme="minorHAnsi"/>
          <w:b/>
          <w:bCs/>
          <w:lang w:val="en-US"/>
        </w:rPr>
      </w:pPr>
      <w:r w:rsidRPr="0052743D">
        <w:rPr>
          <w:rFonts w:cstheme="minorHAnsi"/>
          <w:b/>
          <w:bCs/>
          <w:lang w:val="en-US"/>
        </w:rPr>
        <w:t xml:space="preserve">Soil </w:t>
      </w:r>
      <w:r w:rsidR="000B5C0D">
        <w:rPr>
          <w:rFonts w:cstheme="minorHAnsi"/>
          <w:b/>
          <w:bCs/>
          <w:lang w:val="en-US"/>
        </w:rPr>
        <w:t>m</w:t>
      </w:r>
      <w:r w:rsidRPr="0052743D">
        <w:rPr>
          <w:rFonts w:cstheme="minorHAnsi"/>
          <w:b/>
          <w:bCs/>
          <w:lang w:val="en-US"/>
        </w:rPr>
        <w:t xml:space="preserve">ineral </w:t>
      </w:r>
      <w:r w:rsidR="000B5C0D">
        <w:rPr>
          <w:rFonts w:cstheme="minorHAnsi"/>
          <w:b/>
          <w:bCs/>
          <w:lang w:val="en-US"/>
        </w:rPr>
        <w:t>n</w:t>
      </w:r>
      <w:r w:rsidRPr="0052743D">
        <w:rPr>
          <w:rFonts w:cstheme="minorHAnsi"/>
          <w:b/>
          <w:bCs/>
          <w:lang w:val="en-US"/>
        </w:rPr>
        <w:t xml:space="preserve">itrogen </w:t>
      </w:r>
    </w:p>
    <w:p w14:paraId="4D2D973A" w14:textId="1A69BC7A" w:rsidR="00AA7677" w:rsidRPr="001112FF" w:rsidRDefault="00AA7677" w:rsidP="00922C9A">
      <w:pPr>
        <w:spacing w:line="240" w:lineRule="auto"/>
        <w:jc w:val="both"/>
        <w:rPr>
          <w:rFonts w:cstheme="minorHAnsi"/>
        </w:rPr>
      </w:pPr>
      <w:r w:rsidRPr="008912E7">
        <w:rPr>
          <w:rFonts w:eastAsia="Times New Roman" w:cstheme="minorHAnsi"/>
          <w:lang w:val="en-US"/>
        </w:rPr>
        <w:t xml:space="preserve">The temporal variation of soil mineral </w:t>
      </w:r>
      <w:r w:rsidRPr="001112FF">
        <w:rPr>
          <w:rFonts w:eastAsia="Times New Roman" w:cstheme="minorHAnsi"/>
          <w:lang w:val="en-US"/>
        </w:rPr>
        <w:t>N</w:t>
      </w:r>
      <w:r w:rsidRPr="008912E7">
        <w:rPr>
          <w:rFonts w:eastAsia="Times New Roman" w:cstheme="minorHAnsi"/>
          <w:lang w:val="en-US"/>
        </w:rPr>
        <w:t xml:space="preserve"> in this study reveals distinct patterns of stratification that directly influence the susceptibility to NO</w:t>
      </w:r>
      <w:r w:rsidRPr="008912E7">
        <w:rPr>
          <w:rFonts w:eastAsia="Times New Roman" w:cstheme="minorHAnsi"/>
          <w:vertAlign w:val="subscript"/>
          <w:lang w:val="en-US"/>
        </w:rPr>
        <w:t>3</w:t>
      </w:r>
      <w:r w:rsidRPr="008912E7">
        <w:rPr>
          <w:rFonts w:eastAsia="Times New Roman" w:cstheme="minorHAnsi"/>
          <w:vertAlign w:val="superscript"/>
          <w:lang w:val="en-US"/>
        </w:rPr>
        <w:t>-</w:t>
      </w:r>
      <w:r w:rsidRPr="008912E7">
        <w:rPr>
          <w:rFonts w:eastAsia="Times New Roman" w:cstheme="minorHAnsi"/>
          <w:lang w:val="en-US"/>
        </w:rPr>
        <w:t xml:space="preserve"> leaching, particularly within the </w:t>
      </w:r>
      <w:r w:rsidR="002606D9">
        <w:rPr>
          <w:rFonts w:eastAsia="Times New Roman" w:cstheme="minorHAnsi"/>
          <w:lang w:val="en-US"/>
        </w:rPr>
        <w:t>RTK-enabled</w:t>
      </w:r>
      <w:r w:rsidRPr="008912E7">
        <w:rPr>
          <w:rFonts w:eastAsia="Times New Roman" w:cstheme="minorHAnsi"/>
          <w:lang w:val="en-US"/>
        </w:rPr>
        <w:t xml:space="preserve"> plots where </w:t>
      </w:r>
      <w:r w:rsidRPr="001112FF">
        <w:rPr>
          <w:rFonts w:eastAsia="Times New Roman" w:cstheme="minorHAnsi"/>
          <w:lang w:val="en-US"/>
        </w:rPr>
        <w:t>N</w:t>
      </w:r>
      <w:r w:rsidRPr="008912E7">
        <w:rPr>
          <w:rFonts w:eastAsia="Times New Roman" w:cstheme="minorHAnsi"/>
          <w:lang w:val="en-US"/>
        </w:rPr>
        <w:t xml:space="preserve"> concentrated in the 0–10 cm layer increased from 3.24 kg N/ha at 6 months to 5.81 kg N/ha at 12 months before stabilizing. </w:t>
      </w:r>
      <w:r w:rsidRPr="001112FF">
        <w:rPr>
          <w:rFonts w:cstheme="minorHAnsi"/>
        </w:rPr>
        <w:t xml:space="preserve">According to </w:t>
      </w:r>
      <w:r w:rsidRPr="001112FF">
        <w:rPr>
          <w:rFonts w:eastAsia="Times New Roman" w:cstheme="minorHAnsi"/>
        </w:rPr>
        <w:t>Yadav et al. (2021)</w:t>
      </w:r>
      <w:r w:rsidRPr="001112FF">
        <w:rPr>
          <w:rFonts w:cstheme="minorHAnsi"/>
        </w:rPr>
        <w:t xml:space="preserve"> and </w:t>
      </w:r>
      <w:proofErr w:type="spellStart"/>
      <w:r w:rsidRPr="001112FF">
        <w:rPr>
          <w:rFonts w:eastAsia="Times New Roman" w:cstheme="minorHAnsi"/>
        </w:rPr>
        <w:t>Mühlbachová</w:t>
      </w:r>
      <w:proofErr w:type="spellEnd"/>
      <w:r w:rsidRPr="001112FF">
        <w:rPr>
          <w:rFonts w:eastAsia="Times New Roman" w:cstheme="minorHAnsi"/>
        </w:rPr>
        <w:t xml:space="preserve"> et al. (2024)</w:t>
      </w:r>
      <w:r w:rsidRPr="001112FF">
        <w:rPr>
          <w:rFonts w:cstheme="minorHAnsi"/>
        </w:rPr>
        <w:t>, it is a common feature of conservation farming for N to settle in the top layer of the soil rather than being spread evenly. This layering happens because crop leftovers stay on the surface and the soil is not ploughed, which stops N from breaking down and releasing into deeper parts of the ground.</w:t>
      </w:r>
    </w:p>
    <w:p w14:paraId="690F726C" w14:textId="1FC9B75B" w:rsidR="00AA7677" w:rsidRPr="008912E7" w:rsidRDefault="00AA7677" w:rsidP="00922C9A">
      <w:pPr>
        <w:spacing w:line="240" w:lineRule="auto"/>
        <w:jc w:val="both"/>
        <w:rPr>
          <w:rFonts w:eastAsia="Times New Roman" w:cstheme="minorHAnsi"/>
          <w:lang w:val="en-US"/>
        </w:rPr>
      </w:pPr>
      <w:r w:rsidRPr="008912E7">
        <w:rPr>
          <w:rFonts w:eastAsia="Times New Roman" w:cstheme="minorHAnsi"/>
          <w:lang w:val="en-US"/>
        </w:rPr>
        <w:t xml:space="preserve">Initially, during the first year of grass growth, the crop effectively consumed nearly all available mineral </w:t>
      </w:r>
      <w:r w:rsidRPr="001112FF">
        <w:rPr>
          <w:rFonts w:eastAsia="Times New Roman" w:cstheme="minorHAnsi"/>
          <w:lang w:val="en-US"/>
        </w:rPr>
        <w:t>N</w:t>
      </w:r>
      <w:r w:rsidRPr="008912E7">
        <w:rPr>
          <w:rFonts w:eastAsia="Times New Roman" w:cstheme="minorHAnsi"/>
          <w:lang w:val="en-US"/>
        </w:rPr>
        <w:t xml:space="preserve"> across the 0–30 cm profile in both systems, leaving no significant differences in soil residual mineral </w:t>
      </w:r>
      <w:r w:rsidRPr="001112FF">
        <w:rPr>
          <w:rFonts w:eastAsia="Times New Roman" w:cstheme="minorHAnsi"/>
          <w:lang w:val="en-US"/>
        </w:rPr>
        <w:t>N</w:t>
      </w:r>
      <w:r w:rsidRPr="008912E7">
        <w:rPr>
          <w:rFonts w:eastAsia="Times New Roman" w:cstheme="minorHAnsi"/>
          <w:lang w:val="en-US"/>
        </w:rPr>
        <w:t xml:space="preserve"> and thus minimizing the immediate leaching risk.</w:t>
      </w:r>
      <w:r w:rsidRPr="001112FF">
        <w:rPr>
          <w:rFonts w:eastAsia="Times New Roman" w:cstheme="minorHAnsi"/>
          <w:lang w:val="en-US"/>
        </w:rPr>
        <w:t xml:space="preserve"> </w:t>
      </w:r>
      <w:r w:rsidRPr="008912E7">
        <w:rPr>
          <w:rFonts w:eastAsia="Times New Roman" w:cstheme="minorHAnsi"/>
          <w:lang w:val="en-US"/>
        </w:rPr>
        <w:t xml:space="preserve">By the second year, however, </w:t>
      </w:r>
      <w:r w:rsidRPr="001112FF">
        <w:rPr>
          <w:rFonts w:eastAsia="Times New Roman" w:cstheme="minorHAnsi"/>
          <w:lang w:val="en-US"/>
        </w:rPr>
        <w:t>N</w:t>
      </w:r>
      <w:r w:rsidRPr="008912E7">
        <w:rPr>
          <w:rFonts w:eastAsia="Times New Roman" w:cstheme="minorHAnsi"/>
          <w:lang w:val="en-US"/>
        </w:rPr>
        <w:t xml:space="preserve"> dynamics and the resulting environmental risk diverged significantly. In the conventional plots, where grass was harvested and removed, a five-month fallow period maintained soil moisture during the summer and increased biological oxidation, which likely accelerated the decomposition of remaining organic matter (</w:t>
      </w:r>
      <w:proofErr w:type="spellStart"/>
      <w:r w:rsidRPr="008912E7">
        <w:rPr>
          <w:rFonts w:eastAsia="Times New Roman" w:cstheme="minorHAnsi"/>
          <w:lang w:val="en-US"/>
        </w:rPr>
        <w:t>Habtegebrial</w:t>
      </w:r>
      <w:proofErr w:type="spellEnd"/>
      <w:r w:rsidRPr="008912E7">
        <w:rPr>
          <w:rFonts w:eastAsia="Times New Roman" w:cstheme="minorHAnsi"/>
          <w:lang w:val="en-US"/>
        </w:rPr>
        <w:t xml:space="preserve"> et al. 2007, Singh et al. 2019). This promoted rapid </w:t>
      </w:r>
      <w:r w:rsidRPr="001112FF">
        <w:rPr>
          <w:rFonts w:eastAsia="Times New Roman" w:cstheme="minorHAnsi"/>
          <w:lang w:val="en-US"/>
        </w:rPr>
        <w:t>N</w:t>
      </w:r>
      <w:r w:rsidRPr="008912E7">
        <w:rPr>
          <w:rFonts w:eastAsia="Times New Roman" w:cstheme="minorHAnsi"/>
          <w:lang w:val="en-US"/>
        </w:rPr>
        <w:t xml:space="preserve"> mineralization, leading to significantly higher available NO</w:t>
      </w:r>
      <w:r w:rsidRPr="008912E7">
        <w:rPr>
          <w:rFonts w:eastAsia="Times New Roman" w:cstheme="minorHAnsi"/>
          <w:vertAlign w:val="subscript"/>
          <w:lang w:val="en-US"/>
        </w:rPr>
        <w:t>3</w:t>
      </w:r>
      <w:r w:rsidRPr="008912E7">
        <w:rPr>
          <w:rFonts w:eastAsia="Times New Roman" w:cstheme="minorHAnsi"/>
          <w:vertAlign w:val="superscript"/>
          <w:lang w:val="en-US"/>
        </w:rPr>
        <w:t>-</w:t>
      </w:r>
      <w:r w:rsidRPr="008912E7">
        <w:rPr>
          <w:rFonts w:eastAsia="Times New Roman" w:cstheme="minorHAnsi"/>
          <w:lang w:val="en-US"/>
        </w:rPr>
        <w:t xml:space="preserve"> levels of 3.09 to 6.1 kg N/ha in the conventional system compared to only 1.01 to 1.19 kg N/ha in the </w:t>
      </w:r>
      <w:r w:rsidR="002606D9">
        <w:rPr>
          <w:rFonts w:eastAsia="Times New Roman" w:cstheme="minorHAnsi"/>
          <w:lang w:val="en-US"/>
        </w:rPr>
        <w:t>RTK-enabled</w:t>
      </w:r>
      <w:r w:rsidRPr="008912E7">
        <w:rPr>
          <w:rFonts w:eastAsia="Times New Roman" w:cstheme="minorHAnsi"/>
          <w:lang w:val="en-US"/>
        </w:rPr>
        <w:t xml:space="preserve"> plots. This accumulation in conventional systems presents a high environmental hazard</w:t>
      </w:r>
      <w:r w:rsidRPr="001112FF">
        <w:rPr>
          <w:rFonts w:eastAsia="Times New Roman" w:cstheme="minorHAnsi"/>
          <w:lang w:val="en-US"/>
        </w:rPr>
        <w:t>,</w:t>
      </w:r>
      <w:r w:rsidRPr="008912E7">
        <w:rPr>
          <w:rFonts w:eastAsia="Times New Roman" w:cstheme="minorHAnsi"/>
          <w:lang w:val="en-US"/>
        </w:rPr>
        <w:t xml:space="preserve"> because these surplus NO</w:t>
      </w:r>
      <w:r w:rsidRPr="008912E7">
        <w:rPr>
          <w:rFonts w:eastAsia="Times New Roman" w:cstheme="minorHAnsi"/>
          <w:vertAlign w:val="subscript"/>
          <w:lang w:val="en-US"/>
        </w:rPr>
        <w:t>3</w:t>
      </w:r>
      <w:r w:rsidRPr="008912E7">
        <w:rPr>
          <w:rFonts w:eastAsia="Times New Roman" w:cstheme="minorHAnsi"/>
          <w:vertAlign w:val="superscript"/>
          <w:lang w:val="en-US"/>
        </w:rPr>
        <w:t>-</w:t>
      </w:r>
      <w:r w:rsidRPr="001112FF">
        <w:rPr>
          <w:rFonts w:eastAsia="Times New Roman" w:cstheme="minorHAnsi"/>
          <w:vertAlign w:val="superscript"/>
          <w:lang w:val="en-US"/>
        </w:rPr>
        <w:t xml:space="preserve"> </w:t>
      </w:r>
      <w:r w:rsidRPr="008912E7">
        <w:rPr>
          <w:rFonts w:eastAsia="Times New Roman" w:cstheme="minorHAnsi"/>
          <w:lang w:val="en-US"/>
        </w:rPr>
        <w:t>are highly prone to being lost via leaching after seasonal rainfall events (</w:t>
      </w:r>
      <w:proofErr w:type="spellStart"/>
      <w:r w:rsidRPr="008912E7">
        <w:rPr>
          <w:rFonts w:eastAsia="Times New Roman" w:cstheme="minorHAnsi"/>
          <w:lang w:val="en-US"/>
        </w:rPr>
        <w:t>Nyfeler</w:t>
      </w:r>
      <w:proofErr w:type="spellEnd"/>
      <w:r w:rsidRPr="008912E7">
        <w:rPr>
          <w:rFonts w:eastAsia="Times New Roman" w:cstheme="minorHAnsi"/>
          <w:lang w:val="en-US"/>
        </w:rPr>
        <w:t xml:space="preserve"> et al. 2024).</w:t>
      </w:r>
    </w:p>
    <w:p w14:paraId="10A577B9" w14:textId="188BCFBD" w:rsidR="00AA7677" w:rsidRDefault="00AA7677" w:rsidP="00AA7677">
      <w:pPr>
        <w:spacing w:after="0" w:line="240" w:lineRule="auto"/>
        <w:jc w:val="both"/>
        <w:rPr>
          <w:rFonts w:eastAsia="Times New Roman" w:cstheme="minorHAnsi"/>
          <w:lang w:val="en-US"/>
        </w:rPr>
      </w:pPr>
      <w:r w:rsidRPr="008912E7">
        <w:rPr>
          <w:rFonts w:eastAsia="Times New Roman" w:cstheme="minorHAnsi"/>
          <w:lang w:val="en-US"/>
        </w:rPr>
        <w:t xml:space="preserve">In contrast, the </w:t>
      </w:r>
      <w:r w:rsidR="002606D9">
        <w:rPr>
          <w:rFonts w:eastAsia="Times New Roman" w:cstheme="minorHAnsi"/>
          <w:lang w:val="en-US"/>
        </w:rPr>
        <w:t>RTK-enabled</w:t>
      </w:r>
      <w:r w:rsidRPr="008912E7">
        <w:rPr>
          <w:rFonts w:eastAsia="Times New Roman" w:cstheme="minorHAnsi"/>
          <w:lang w:val="en-US"/>
        </w:rPr>
        <w:t xml:space="preserve"> plots mitigated this risk through precise residue management. Because grass was mulched and retained in the field due to machinery incompatibility with permanent tramlines, the high carbon</w:t>
      </w:r>
      <w:r w:rsidRPr="001112FF">
        <w:rPr>
          <w:rFonts w:eastAsia="Times New Roman" w:cstheme="minorHAnsi"/>
          <w:lang w:val="en-US"/>
        </w:rPr>
        <w:t xml:space="preserve"> (C)</w:t>
      </w:r>
      <w:r w:rsidRPr="008912E7">
        <w:rPr>
          <w:rFonts w:eastAsia="Times New Roman" w:cstheme="minorHAnsi"/>
          <w:lang w:val="en-US"/>
        </w:rPr>
        <w:t xml:space="preserve"> content (44–50%) and low </w:t>
      </w:r>
      <w:r w:rsidRPr="001112FF">
        <w:rPr>
          <w:rFonts w:eastAsia="Times New Roman" w:cstheme="minorHAnsi"/>
          <w:lang w:val="en-US"/>
        </w:rPr>
        <w:t>N</w:t>
      </w:r>
      <w:r w:rsidRPr="008912E7">
        <w:rPr>
          <w:rFonts w:eastAsia="Times New Roman" w:cstheme="minorHAnsi"/>
          <w:lang w:val="en-US"/>
        </w:rPr>
        <w:t xml:space="preserve"> content (1.1%) of the </w:t>
      </w:r>
      <w:r w:rsidRPr="008912E7">
        <w:rPr>
          <w:rFonts w:eastAsia="Times New Roman" w:cstheme="minorHAnsi"/>
          <w:lang w:val="en-US"/>
        </w:rPr>
        <w:lastRenderedPageBreak/>
        <w:t xml:space="preserve">residues likely enhanced </w:t>
      </w:r>
      <w:r w:rsidRPr="001112FF">
        <w:rPr>
          <w:rFonts w:eastAsia="Times New Roman" w:cstheme="minorHAnsi"/>
          <w:lang w:val="en-US"/>
        </w:rPr>
        <w:t>N</w:t>
      </w:r>
      <w:r w:rsidRPr="008912E7">
        <w:rPr>
          <w:rFonts w:eastAsia="Times New Roman" w:cstheme="minorHAnsi"/>
          <w:lang w:val="en-US"/>
        </w:rPr>
        <w:t xml:space="preserve"> immobilization. Incorporation of residues with C/N ratios greater than 20:1 is known to promote the microbial tie-up of </w:t>
      </w:r>
      <w:r w:rsidRPr="001112FF">
        <w:rPr>
          <w:rFonts w:eastAsia="Times New Roman" w:cstheme="minorHAnsi"/>
          <w:lang w:val="en-US"/>
        </w:rPr>
        <w:t>N</w:t>
      </w:r>
      <w:r w:rsidRPr="008912E7">
        <w:rPr>
          <w:rFonts w:eastAsia="Times New Roman" w:cstheme="minorHAnsi"/>
          <w:lang w:val="en-US"/>
        </w:rPr>
        <w:t xml:space="preserve">, preventing its conversion into mobile </w:t>
      </w:r>
      <w:r w:rsidRPr="008F23BE">
        <w:rPr>
          <w:rFonts w:cstheme="minorHAnsi"/>
          <w:lang w:val="en-US"/>
        </w:rPr>
        <w:t>NO</w:t>
      </w:r>
      <w:r w:rsidRPr="008F23BE">
        <w:rPr>
          <w:rFonts w:cstheme="minorHAnsi"/>
          <w:vertAlign w:val="subscript"/>
          <w:lang w:val="en-US"/>
        </w:rPr>
        <w:t>3</w:t>
      </w:r>
      <w:r w:rsidRPr="008F23BE">
        <w:rPr>
          <w:rFonts w:cstheme="minorHAnsi"/>
          <w:vertAlign w:val="superscript"/>
          <w:lang w:val="en-US"/>
        </w:rPr>
        <w:t>-</w:t>
      </w:r>
      <w:r w:rsidRPr="001112FF">
        <w:rPr>
          <w:rFonts w:eastAsia="Times New Roman" w:cstheme="minorHAnsi"/>
          <w:lang w:val="en-US"/>
        </w:rPr>
        <w:t xml:space="preserve"> </w:t>
      </w:r>
      <w:r w:rsidRPr="008912E7">
        <w:rPr>
          <w:rFonts w:eastAsia="Times New Roman" w:cstheme="minorHAnsi"/>
          <w:lang w:val="en-US"/>
        </w:rPr>
        <w:t>(Blackmer &amp; Green 1995, Börjesson et al. 1999, Douglas &amp; Rickman 1992). The effectiveness of this mitigation was evidenced by the sharp contrast in deeper soil layers at 24 months</w:t>
      </w:r>
      <w:r w:rsidRPr="001112FF">
        <w:rPr>
          <w:rFonts w:eastAsia="Times New Roman" w:cstheme="minorHAnsi"/>
          <w:lang w:val="en-US"/>
        </w:rPr>
        <w:t>.</w:t>
      </w:r>
      <w:r w:rsidRPr="008912E7">
        <w:rPr>
          <w:rFonts w:eastAsia="Times New Roman" w:cstheme="minorHAnsi"/>
          <w:lang w:val="en-US"/>
        </w:rPr>
        <w:t xml:space="preserve"> </w:t>
      </w:r>
      <w:r w:rsidRPr="001112FF">
        <w:rPr>
          <w:rFonts w:eastAsia="Times New Roman" w:cstheme="minorHAnsi"/>
          <w:lang w:val="en-US"/>
        </w:rPr>
        <w:t>W</w:t>
      </w:r>
      <w:r w:rsidRPr="008912E7">
        <w:rPr>
          <w:rFonts w:eastAsia="Times New Roman" w:cstheme="minorHAnsi"/>
          <w:lang w:val="en-US"/>
        </w:rPr>
        <w:t xml:space="preserve">hile the </w:t>
      </w:r>
      <w:r w:rsidRPr="001112FF">
        <w:rPr>
          <w:rFonts w:eastAsia="Times New Roman" w:cstheme="minorHAnsi"/>
          <w:lang w:val="en-US"/>
        </w:rPr>
        <w:t xml:space="preserve">N levels in </w:t>
      </w:r>
      <w:r w:rsidRPr="008912E7">
        <w:rPr>
          <w:rFonts w:eastAsia="Times New Roman" w:cstheme="minorHAnsi"/>
          <w:lang w:val="en-US"/>
        </w:rPr>
        <w:t xml:space="preserve">RTK system remained stable, conventional plots showed a surge of </w:t>
      </w:r>
      <w:r w:rsidRPr="001112FF">
        <w:rPr>
          <w:rFonts w:eastAsia="Times New Roman" w:cstheme="minorHAnsi"/>
          <w:lang w:val="en-US"/>
        </w:rPr>
        <w:t>N</w:t>
      </w:r>
      <w:r w:rsidRPr="008912E7">
        <w:rPr>
          <w:rFonts w:eastAsia="Times New Roman" w:cstheme="minorHAnsi"/>
          <w:lang w:val="en-US"/>
        </w:rPr>
        <w:t xml:space="preserve"> at the 10–20 cm and 20–30 cm depths, reaching 8.39 kg N/ha and 7.41 kg N/ha, respectively. This downward migration confirms that conventional tillage provides paths for rapid NO</w:t>
      </w:r>
      <w:r w:rsidRPr="008912E7">
        <w:rPr>
          <w:rFonts w:eastAsia="Times New Roman" w:cstheme="minorHAnsi"/>
          <w:vertAlign w:val="subscript"/>
          <w:lang w:val="en-US"/>
        </w:rPr>
        <w:t>3</w:t>
      </w:r>
      <w:r w:rsidRPr="008912E7">
        <w:rPr>
          <w:rFonts w:eastAsia="Times New Roman" w:cstheme="minorHAnsi"/>
          <w:vertAlign w:val="superscript"/>
          <w:lang w:val="en-US"/>
        </w:rPr>
        <w:t>-</w:t>
      </w:r>
      <w:r w:rsidRPr="001112FF">
        <w:rPr>
          <w:rFonts w:eastAsia="Times New Roman" w:cstheme="minorHAnsi"/>
          <w:vertAlign w:val="superscript"/>
          <w:lang w:val="en-US"/>
        </w:rPr>
        <w:t xml:space="preserve"> </w:t>
      </w:r>
      <w:r w:rsidRPr="008912E7">
        <w:rPr>
          <w:rFonts w:eastAsia="Times New Roman" w:cstheme="minorHAnsi"/>
          <w:lang w:val="en-US"/>
        </w:rPr>
        <w:t xml:space="preserve">loss, whereas the "top-heavy" distribution in RTK plots keeps </w:t>
      </w:r>
      <w:r w:rsidRPr="001112FF">
        <w:rPr>
          <w:rFonts w:eastAsia="Times New Roman" w:cstheme="minorHAnsi"/>
          <w:lang w:val="en-US"/>
        </w:rPr>
        <w:t>N</w:t>
      </w:r>
      <w:r w:rsidRPr="008912E7">
        <w:rPr>
          <w:rFonts w:eastAsia="Times New Roman" w:cstheme="minorHAnsi"/>
          <w:lang w:val="en-US"/>
        </w:rPr>
        <w:t xml:space="preserve"> in the most active root zone, maximizing uptake while minimizing environmental pollution.</w:t>
      </w:r>
    </w:p>
    <w:p w14:paraId="36EEA98F" w14:textId="77777777" w:rsidR="00AA7677" w:rsidRPr="008912E7" w:rsidRDefault="00AA7677" w:rsidP="00AA7677">
      <w:pPr>
        <w:spacing w:after="0" w:line="240" w:lineRule="auto"/>
        <w:jc w:val="both"/>
        <w:rPr>
          <w:rFonts w:eastAsia="Times New Roman" w:cstheme="minorHAnsi"/>
          <w:lang w:val="en-US"/>
        </w:rPr>
      </w:pPr>
    </w:p>
    <w:p w14:paraId="7CEB9302" w14:textId="46AD498C" w:rsidR="00AA7677" w:rsidRPr="0052743D" w:rsidRDefault="00AA7677" w:rsidP="000B5C0D">
      <w:pPr>
        <w:spacing w:after="0" w:line="240" w:lineRule="auto"/>
        <w:jc w:val="both"/>
        <w:rPr>
          <w:rFonts w:cstheme="minorHAnsi"/>
          <w:b/>
          <w:bCs/>
          <w:lang w:val="en-US"/>
        </w:rPr>
      </w:pPr>
      <w:r w:rsidRPr="0052743D">
        <w:rPr>
          <w:rFonts w:cstheme="minorHAnsi"/>
          <w:b/>
          <w:bCs/>
          <w:lang w:val="en-US"/>
        </w:rPr>
        <w:t xml:space="preserve">Synergies with </w:t>
      </w:r>
      <w:r w:rsidR="00CE4E0F">
        <w:rPr>
          <w:rFonts w:cstheme="minorHAnsi"/>
          <w:b/>
          <w:bCs/>
          <w:lang w:val="en-US"/>
        </w:rPr>
        <w:t>s</w:t>
      </w:r>
      <w:r w:rsidRPr="0052743D">
        <w:rPr>
          <w:rFonts w:cstheme="minorHAnsi"/>
          <w:b/>
          <w:bCs/>
          <w:lang w:val="en-US"/>
        </w:rPr>
        <w:t xml:space="preserve">ustainable </w:t>
      </w:r>
      <w:r w:rsidR="00CE4E0F">
        <w:rPr>
          <w:rFonts w:cstheme="minorHAnsi"/>
          <w:b/>
          <w:bCs/>
          <w:lang w:val="en-US"/>
        </w:rPr>
        <w:t>a</w:t>
      </w:r>
      <w:r w:rsidRPr="001112FF">
        <w:rPr>
          <w:rFonts w:cstheme="minorHAnsi"/>
          <w:b/>
          <w:bCs/>
          <w:lang w:val="en-US"/>
        </w:rPr>
        <w:t>griculture</w:t>
      </w:r>
    </w:p>
    <w:p w14:paraId="7473BF8A" w14:textId="77777777" w:rsidR="00AA7677" w:rsidRPr="0052743D" w:rsidRDefault="00AA7677" w:rsidP="00AA7677">
      <w:pPr>
        <w:spacing w:line="240" w:lineRule="auto"/>
        <w:jc w:val="both"/>
        <w:rPr>
          <w:rFonts w:cstheme="minorHAnsi"/>
          <w:lang w:val="en-US"/>
        </w:rPr>
      </w:pPr>
      <w:r w:rsidRPr="0052743D">
        <w:rPr>
          <w:rFonts w:cstheme="minorHAnsi"/>
          <w:lang w:val="en-US"/>
        </w:rPr>
        <w:t xml:space="preserve">The improvement in soil physical status observed here suggests that RTK guidance is essential for the success of site-specific nutrient management. </w:t>
      </w:r>
      <w:proofErr w:type="spellStart"/>
      <w:r w:rsidRPr="0052743D">
        <w:rPr>
          <w:rFonts w:cstheme="minorHAnsi"/>
          <w:lang w:val="en-US"/>
        </w:rPr>
        <w:t>Pramanick</w:t>
      </w:r>
      <w:proofErr w:type="spellEnd"/>
      <w:r w:rsidRPr="0052743D">
        <w:rPr>
          <w:rFonts w:cstheme="minorHAnsi"/>
          <w:lang w:val="en-US"/>
        </w:rPr>
        <w:t xml:space="preserve"> </w:t>
      </w:r>
      <w:r w:rsidRPr="001112FF">
        <w:rPr>
          <w:rFonts w:cstheme="minorHAnsi"/>
          <w:lang w:val="en-US"/>
        </w:rPr>
        <w:t>et al.</w:t>
      </w:r>
      <w:r w:rsidRPr="0052743D">
        <w:rPr>
          <w:rFonts w:cstheme="minorHAnsi"/>
          <w:lang w:val="en-US"/>
        </w:rPr>
        <w:t xml:space="preserve"> (2022) found that conservation tillage systems improve Soil Organic Carbon (SOC) by 31–33% over conventional practices, which helps decrease bulk density and increase water holding capacity. The results of the current study confirm this synergy</w:t>
      </w:r>
      <w:r w:rsidRPr="001112FF">
        <w:rPr>
          <w:rFonts w:cstheme="minorHAnsi"/>
          <w:lang w:val="en-US"/>
        </w:rPr>
        <w:t xml:space="preserve"> that</w:t>
      </w:r>
      <w:r w:rsidRPr="0052743D">
        <w:rPr>
          <w:rFonts w:cstheme="minorHAnsi"/>
          <w:lang w:val="en-US"/>
        </w:rPr>
        <w:t xml:space="preserve"> the structural amelioration provided by RTK guidance created a soil environment where nitrogen was both more stable and more available.</w:t>
      </w:r>
      <w:r w:rsidRPr="001112FF">
        <w:rPr>
          <w:rFonts w:cstheme="minorHAnsi"/>
          <w:lang w:val="en-US"/>
        </w:rPr>
        <w:t xml:space="preserve"> </w:t>
      </w:r>
      <w:r w:rsidRPr="0052743D">
        <w:rPr>
          <w:rFonts w:cstheme="minorHAnsi"/>
          <w:lang w:val="en-US"/>
        </w:rPr>
        <w:t>Additionally, the reduction in bulk density to near-natural levels (0.96 g</w:t>
      </w:r>
      <w:r w:rsidRPr="001112FF">
        <w:rPr>
          <w:rFonts w:cstheme="minorHAnsi"/>
          <w:lang w:val="en-US"/>
        </w:rPr>
        <w:t>.</w:t>
      </w:r>
      <w:r w:rsidRPr="0052743D">
        <w:rPr>
          <w:rFonts w:cstheme="minorHAnsi"/>
          <w:lang w:val="en-US"/>
        </w:rPr>
        <w:t>cm</w:t>
      </w:r>
      <w:r w:rsidRPr="0052743D">
        <w:rPr>
          <w:rFonts w:cstheme="minorHAnsi"/>
          <w:vertAlign w:val="superscript"/>
          <w:lang w:val="en-US"/>
        </w:rPr>
        <w:t>-3</w:t>
      </w:r>
      <w:r w:rsidRPr="0052743D">
        <w:rPr>
          <w:rFonts w:cstheme="minorHAnsi"/>
          <w:lang w:val="en-US"/>
        </w:rPr>
        <w:t>) in RTK plots is a benchmark for sustainable farming. Heinonen (1977) described such values as ideal for minimizing root penetration resistance, which Al-</w:t>
      </w:r>
      <w:proofErr w:type="spellStart"/>
      <w:r w:rsidRPr="0052743D">
        <w:rPr>
          <w:rFonts w:cstheme="minorHAnsi"/>
          <w:lang w:val="en-US"/>
        </w:rPr>
        <w:t>Enezy</w:t>
      </w:r>
      <w:proofErr w:type="spellEnd"/>
      <w:r w:rsidRPr="0052743D">
        <w:rPr>
          <w:rFonts w:cstheme="minorHAnsi"/>
          <w:lang w:val="en-US"/>
        </w:rPr>
        <w:t xml:space="preserve"> </w:t>
      </w:r>
      <w:r w:rsidRPr="001112FF">
        <w:rPr>
          <w:rFonts w:cstheme="minorHAnsi"/>
          <w:lang w:val="en-US"/>
        </w:rPr>
        <w:t>et al.</w:t>
      </w:r>
      <w:r w:rsidRPr="0052743D">
        <w:rPr>
          <w:rFonts w:cstheme="minorHAnsi"/>
          <w:lang w:val="en-US"/>
        </w:rPr>
        <w:t xml:space="preserve"> (2023) linked to increased root mass and enhanced enzymatic secretions. This biological enhancement, facilitated by RTK precision, represents a transition from mechanical soil loosening to biological regeneration.</w:t>
      </w:r>
    </w:p>
    <w:p w14:paraId="17880F3D" w14:textId="77777777" w:rsidR="00AA7677" w:rsidRPr="001112FF" w:rsidRDefault="00AA7677" w:rsidP="00BA468F">
      <w:pPr>
        <w:spacing w:after="0" w:line="240" w:lineRule="auto"/>
        <w:ind w:firstLine="360"/>
        <w:rPr>
          <w:rFonts w:cstheme="minorHAnsi"/>
          <w:b/>
          <w:bCs/>
        </w:rPr>
      </w:pPr>
    </w:p>
    <w:p w14:paraId="59BD659C" w14:textId="5364F55C" w:rsidR="00AA7677" w:rsidRPr="009D338A" w:rsidRDefault="00E83E1C" w:rsidP="00C45DFC">
      <w:pPr>
        <w:spacing w:line="240" w:lineRule="auto"/>
        <w:rPr>
          <w:rFonts w:cstheme="minorHAnsi"/>
          <w:b/>
          <w:bCs/>
          <w:sz w:val="24"/>
          <w:szCs w:val="24"/>
        </w:rPr>
      </w:pPr>
      <w:r w:rsidRPr="009D338A">
        <w:rPr>
          <w:rFonts w:cstheme="minorHAnsi"/>
          <w:b/>
          <w:bCs/>
          <w:sz w:val="24"/>
          <w:szCs w:val="24"/>
        </w:rPr>
        <w:t>CONCLUSIONS</w:t>
      </w:r>
    </w:p>
    <w:p w14:paraId="51EFF254" w14:textId="07AF22C4" w:rsidR="00AA7677" w:rsidRDefault="00AA7677" w:rsidP="00B31EC1">
      <w:pPr>
        <w:spacing w:line="240" w:lineRule="auto"/>
        <w:jc w:val="both"/>
        <w:rPr>
          <w:lang w:val="en-US"/>
        </w:rPr>
      </w:pPr>
      <w:r w:rsidRPr="00E626B2">
        <w:rPr>
          <w:lang w:val="en-US"/>
        </w:rPr>
        <w:t xml:space="preserve">The findings of this study demonstrate that RTK-enabled CTF is an effective technological intervention for mitigating NO₃⁻ leaching while enhancing soil health in intensive cropping systems. By providing a repeatable positioning accuracy of ±2.5 cm, RTK guidance ensures that machinery traffic is strictly confined to permanent tramlines, thereby protecting the soil structure in crop zones. This structural preservation resulted in </w:t>
      </w:r>
      <w:r w:rsidR="002E6D55">
        <w:rPr>
          <w:lang w:val="en-US"/>
        </w:rPr>
        <w:t>significantly</w:t>
      </w:r>
      <w:r w:rsidRPr="00E626B2">
        <w:rPr>
          <w:lang w:val="en-US"/>
        </w:rPr>
        <w:t xml:space="preserve"> lower bulk density and higher porosity in </w:t>
      </w:r>
      <w:r w:rsidR="002606D9">
        <w:rPr>
          <w:lang w:val="en-US"/>
        </w:rPr>
        <w:t>RTK-enabled</w:t>
      </w:r>
      <w:r w:rsidRPr="00E626B2">
        <w:rPr>
          <w:lang w:val="en-US"/>
        </w:rPr>
        <w:t xml:space="preserve"> plots</w:t>
      </w:r>
      <w:r w:rsidR="00656F4D">
        <w:rPr>
          <w:lang w:val="en-US"/>
        </w:rPr>
        <w:t xml:space="preserve">. Furthermore, </w:t>
      </w:r>
      <w:r w:rsidR="00576087" w:rsidRPr="00E626B2">
        <w:rPr>
          <w:lang w:val="en-US"/>
        </w:rPr>
        <w:t>the</w:t>
      </w:r>
      <w:r w:rsidR="00D475E4">
        <w:rPr>
          <w:lang w:val="en-US"/>
        </w:rPr>
        <w:t xml:space="preserve"> </w:t>
      </w:r>
      <w:r w:rsidR="00576087" w:rsidRPr="00E626B2">
        <w:rPr>
          <w:lang w:val="en-US"/>
        </w:rPr>
        <w:t xml:space="preserve">management of crop residues promoted N immobilization, </w:t>
      </w:r>
      <w:r w:rsidR="000C7404">
        <w:rPr>
          <w:lang w:val="en-US"/>
        </w:rPr>
        <w:t xml:space="preserve">thereby </w:t>
      </w:r>
      <w:r w:rsidR="00576087" w:rsidRPr="00E626B2">
        <w:rPr>
          <w:lang w:val="en-US"/>
        </w:rPr>
        <w:t xml:space="preserve">reducing the pool of mobile </w:t>
      </w:r>
      <w:r w:rsidR="00576087">
        <w:rPr>
          <w:lang w:val="en-US"/>
        </w:rPr>
        <w:t>N</w:t>
      </w:r>
      <w:r w:rsidR="00576087" w:rsidRPr="00E626B2">
        <w:rPr>
          <w:lang w:val="en-US"/>
        </w:rPr>
        <w:t xml:space="preserve"> </w:t>
      </w:r>
      <w:r w:rsidR="00897054">
        <w:rPr>
          <w:lang w:val="en-US"/>
        </w:rPr>
        <w:t>vulnerable to</w:t>
      </w:r>
      <w:r w:rsidR="00576087" w:rsidRPr="00E626B2">
        <w:rPr>
          <w:lang w:val="en-US"/>
        </w:rPr>
        <w:t xml:space="preserve"> leaching</w:t>
      </w:r>
      <w:r w:rsidR="00D91A44">
        <w:rPr>
          <w:lang w:val="en-US"/>
        </w:rPr>
        <w:t>.</w:t>
      </w:r>
      <w:r w:rsidRPr="00E626B2">
        <w:rPr>
          <w:lang w:val="en-US"/>
        </w:rPr>
        <w:t xml:space="preserve"> In contrast, conventional random traffic led to soil compaction and the formation of preferential flow paths, which accelerated the downward migration of soluble </w:t>
      </w:r>
      <w:r w:rsidR="00B31EC1" w:rsidRPr="00E626B2">
        <w:rPr>
          <w:lang w:val="en-US"/>
        </w:rPr>
        <w:t>NO₃⁻</w:t>
      </w:r>
      <w:r w:rsidRPr="00E626B2">
        <w:rPr>
          <w:lang w:val="en-US"/>
        </w:rPr>
        <w:t>.</w:t>
      </w:r>
    </w:p>
    <w:p w14:paraId="51C55411" w14:textId="533665F7" w:rsidR="00FB1503" w:rsidRPr="00FB1503" w:rsidRDefault="00AA7677" w:rsidP="00FB1503">
      <w:pPr>
        <w:spacing w:line="240" w:lineRule="auto"/>
        <w:jc w:val="both"/>
        <w:rPr>
          <w:lang w:val="en-US"/>
        </w:rPr>
      </w:pPr>
      <w:r w:rsidRPr="00E626B2">
        <w:rPr>
          <w:lang w:val="en-US"/>
        </w:rPr>
        <w:t xml:space="preserve">The research further highlights the synergy between precise traffic control and nutrient management. The RTK system eliminated fertilizer application overlaps, preventing the creation of N "hot spots" that exceed plant demand. While conventional plots </w:t>
      </w:r>
      <w:r w:rsidRPr="00335AFC">
        <w:rPr>
          <w:lang w:val="en-US"/>
        </w:rPr>
        <w:t>showed</w:t>
      </w:r>
      <w:r w:rsidRPr="00E626B2">
        <w:rPr>
          <w:lang w:val="en-US"/>
        </w:rPr>
        <w:t xml:space="preserve"> a surge in residual N in deeper soil layers, the RTK system maintained stable, lower levels. </w:t>
      </w:r>
      <w:r w:rsidR="00FB1503" w:rsidRPr="00FB1503">
        <w:rPr>
          <w:lang w:val="en-US"/>
        </w:rPr>
        <w:t>Ultimately, the adoption of RTK-enabled machinery signifies a shift away from mechanical soil disturbance toward more sustainable practices that reduce the environmental footprint of modern agriculture.</w:t>
      </w:r>
    </w:p>
    <w:p w14:paraId="4CF4AF9C" w14:textId="7AA53DA7" w:rsidR="00AA7677" w:rsidRPr="00951AC5" w:rsidRDefault="00AA7677" w:rsidP="00AA7677">
      <w:pPr>
        <w:spacing w:after="0" w:line="240" w:lineRule="auto"/>
        <w:jc w:val="both"/>
        <w:rPr>
          <w:b/>
          <w:bCs/>
          <w:lang w:val="en-US"/>
        </w:rPr>
      </w:pPr>
      <w:r w:rsidRPr="00951AC5">
        <w:rPr>
          <w:b/>
          <w:bCs/>
          <w:lang w:val="en-US"/>
        </w:rPr>
        <w:lastRenderedPageBreak/>
        <w:t>A</w:t>
      </w:r>
      <w:r w:rsidRPr="00744D47">
        <w:rPr>
          <w:b/>
          <w:bCs/>
          <w:lang w:val="en-US"/>
        </w:rPr>
        <w:t>cknowledge</w:t>
      </w:r>
      <w:r w:rsidRPr="00951AC5">
        <w:rPr>
          <w:b/>
          <w:bCs/>
          <w:lang w:val="en-US"/>
        </w:rPr>
        <w:t>ment</w:t>
      </w:r>
    </w:p>
    <w:p w14:paraId="2426E0F6" w14:textId="77777777" w:rsidR="00C25C15" w:rsidRPr="00C25C15" w:rsidRDefault="00C25C15" w:rsidP="00C25C15">
      <w:pPr>
        <w:spacing w:after="0" w:line="240" w:lineRule="auto"/>
        <w:jc w:val="both"/>
        <w:rPr>
          <w:lang w:val="en-US"/>
        </w:rPr>
      </w:pPr>
      <w:r w:rsidRPr="00C25C15">
        <w:rPr>
          <w:lang w:val="en-US"/>
        </w:rPr>
        <w:t>We gratefully acknowledge the financial support provided by the Massey University Research Fund (RM22311). We also extend our sincere thanks to the ERASMUS+ AGRHI project for supporting the publication of this book chapter. Appreciation is further given to AS Wilcox and Sons Ltd. for granting access to their field site for this study.</w:t>
      </w:r>
    </w:p>
    <w:p w14:paraId="2702BDEE" w14:textId="77777777" w:rsidR="001B1C79" w:rsidRDefault="001B1C79" w:rsidP="00AA7677">
      <w:pPr>
        <w:spacing w:after="0" w:line="240" w:lineRule="auto"/>
        <w:jc w:val="both"/>
        <w:rPr>
          <w:lang w:val="en-US"/>
        </w:rPr>
      </w:pPr>
    </w:p>
    <w:p w14:paraId="5ECFFFCA" w14:textId="77777777" w:rsidR="00381EB6" w:rsidRDefault="00381EB6" w:rsidP="00AA7677">
      <w:pPr>
        <w:spacing w:after="0" w:line="240" w:lineRule="auto"/>
        <w:jc w:val="both"/>
        <w:rPr>
          <w:b/>
        </w:rPr>
      </w:pPr>
    </w:p>
    <w:p w14:paraId="0CBDE00E" w14:textId="62A7EA2F" w:rsidR="00FE7406" w:rsidRDefault="00FF619F" w:rsidP="00AA7677">
      <w:pPr>
        <w:spacing w:after="0" w:line="240" w:lineRule="auto"/>
        <w:jc w:val="both"/>
        <w:rPr>
          <w:b/>
        </w:rPr>
      </w:pPr>
      <w:r>
        <w:rPr>
          <w:b/>
        </w:rPr>
        <w:t>TABLES / FIGS / PICTURES / ILLUSTRATIONS / TABLES</w:t>
      </w:r>
    </w:p>
    <w:p w14:paraId="048B1B8B" w14:textId="77777777" w:rsidR="00851A7A" w:rsidRDefault="00851A7A" w:rsidP="00AA7677">
      <w:pPr>
        <w:spacing w:after="0" w:line="240" w:lineRule="auto"/>
        <w:jc w:val="both"/>
        <w:rPr>
          <w:b/>
        </w:rPr>
      </w:pPr>
    </w:p>
    <w:p w14:paraId="62BB38DA" w14:textId="7AE22A2A" w:rsidR="00FF619F" w:rsidRDefault="00632977" w:rsidP="00AA7677">
      <w:pPr>
        <w:spacing w:after="0" w:line="240" w:lineRule="auto"/>
        <w:jc w:val="both"/>
        <w:rPr>
          <w:lang w:val="en-US"/>
        </w:rPr>
      </w:pPr>
      <w:r>
        <w:rPr>
          <w:rFonts w:eastAsia="Times New Roman" w:cstheme="minorHAnsi"/>
          <w:noProof/>
          <w:color w:val="28292A"/>
          <w:sz w:val="20"/>
          <w:szCs w:val="20"/>
          <w:lang w:eastAsia="en-NZ"/>
        </w:rPr>
        <mc:AlternateContent>
          <mc:Choice Requires="wpg">
            <w:drawing>
              <wp:anchor distT="0" distB="0" distL="114300" distR="114300" simplePos="0" relativeHeight="251703296" behindDoc="0" locked="0" layoutInCell="1" allowOverlap="1" wp14:anchorId="6ED7535F" wp14:editId="3ACD38A3">
                <wp:simplePos x="0" y="0"/>
                <wp:positionH relativeFrom="margin">
                  <wp:align>left</wp:align>
                </wp:positionH>
                <wp:positionV relativeFrom="paragraph">
                  <wp:posOffset>5080</wp:posOffset>
                </wp:positionV>
                <wp:extent cx="5340545" cy="2297430"/>
                <wp:effectExtent l="0" t="0" r="0" b="0"/>
                <wp:wrapNone/>
                <wp:docPr id="1654135227" name="Group 38"/>
                <wp:cNvGraphicFramePr/>
                <a:graphic xmlns:a="http://schemas.openxmlformats.org/drawingml/2006/main">
                  <a:graphicData uri="http://schemas.microsoft.com/office/word/2010/wordprocessingGroup">
                    <wpg:wgp>
                      <wpg:cNvGrpSpPr/>
                      <wpg:grpSpPr>
                        <a:xfrm>
                          <a:off x="0" y="0"/>
                          <a:ext cx="5340545" cy="2297430"/>
                          <a:chOff x="0" y="23540"/>
                          <a:chExt cx="5341149" cy="2297663"/>
                        </a:xfrm>
                      </wpg:grpSpPr>
                      <wpg:grpSp>
                        <wpg:cNvPr id="1306394462" name="Group 4"/>
                        <wpg:cNvGrpSpPr/>
                        <wpg:grpSpPr>
                          <a:xfrm>
                            <a:off x="46893" y="35169"/>
                            <a:ext cx="4296011" cy="1525907"/>
                            <a:chOff x="-1445242" y="-70189"/>
                            <a:chExt cx="5336049" cy="2482963"/>
                          </a:xfrm>
                        </wpg:grpSpPr>
                        <pic:pic xmlns:pic="http://schemas.openxmlformats.org/drawingml/2006/picture">
                          <pic:nvPicPr>
                            <pic:cNvPr id="2107932680" name="Picture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1445242" y="-70189"/>
                              <a:ext cx="3725672" cy="2482963"/>
                            </a:xfrm>
                            <a:prstGeom prst="rect">
                              <a:avLst/>
                            </a:prstGeom>
                          </pic:spPr>
                        </pic:pic>
                        <wps:wsp>
                          <wps:cNvPr id="1592780473" name="Straight Arrow Connector 3"/>
                          <wps:cNvCnPr/>
                          <wps:spPr>
                            <a:xfrm flipH="1">
                              <a:off x="3175093" y="607375"/>
                              <a:ext cx="183797" cy="727516"/>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39390235" name="Text Box 2"/>
                          <wps:cNvSpPr txBox="1">
                            <a:spLocks noChangeArrowheads="1"/>
                          </wps:cNvSpPr>
                          <wps:spPr bwMode="auto">
                            <a:xfrm>
                              <a:off x="3203737" y="834307"/>
                              <a:ext cx="687070" cy="240030"/>
                            </a:xfrm>
                            <a:prstGeom prst="rect">
                              <a:avLst/>
                            </a:prstGeom>
                            <a:noFill/>
                            <a:ln w="9525">
                              <a:noFill/>
                              <a:miter lim="800000"/>
                              <a:headEnd/>
                              <a:tailEnd/>
                            </a:ln>
                          </wps:spPr>
                          <wps:txbx>
                            <w:txbxContent>
                              <w:p w14:paraId="0769E14F" w14:textId="77777777" w:rsidR="00FE7406" w:rsidRPr="00705BEF" w:rsidRDefault="00FE7406" w:rsidP="00FE7406">
                                <w:pPr>
                                  <w:rPr>
                                    <w:color w:val="FFFFFF" w:themeColor="background1"/>
                                    <w:sz w:val="18"/>
                                    <w:szCs w:val="18"/>
                                  </w:rPr>
                                </w:pPr>
                                <w:r w:rsidRPr="00705BEF">
                                  <w:rPr>
                                    <w:color w:val="FFFFFF" w:themeColor="background1"/>
                                    <w:sz w:val="18"/>
                                    <w:szCs w:val="18"/>
                                  </w:rPr>
                                  <w:t>AB line</w:t>
                                </w:r>
                              </w:p>
                            </w:txbxContent>
                          </wps:txbx>
                          <wps:bodyPr rot="0" vert="horz" wrap="square" lIns="91440" tIns="45720" rIns="91440" bIns="45720" anchor="t" anchorCtr="0">
                            <a:noAutofit/>
                          </wps:bodyPr>
                        </wps:wsp>
                      </wpg:grpSp>
                      <wps:wsp>
                        <wps:cNvPr id="471675393" name="Text Box 2"/>
                        <wps:cNvSpPr txBox="1">
                          <a:spLocks noChangeArrowheads="1"/>
                        </wps:cNvSpPr>
                        <wps:spPr bwMode="auto">
                          <a:xfrm>
                            <a:off x="3192346" y="1711569"/>
                            <a:ext cx="2148803" cy="609634"/>
                          </a:xfrm>
                          <a:prstGeom prst="rect">
                            <a:avLst/>
                          </a:prstGeom>
                          <a:noFill/>
                          <a:ln w="9525">
                            <a:noFill/>
                            <a:miter lim="800000"/>
                            <a:headEnd/>
                            <a:tailEnd/>
                          </a:ln>
                        </wps:spPr>
                        <wps:txbx>
                          <w:txbxContent>
                            <w:p w14:paraId="71AD328E" w14:textId="77777777" w:rsidR="00FE7406" w:rsidRDefault="00FE7406" w:rsidP="00FE7406">
                              <w:pPr>
                                <w:spacing w:after="0" w:line="240" w:lineRule="auto"/>
                                <w:jc w:val="both"/>
                                <w:rPr>
                                  <w:lang w:val="en-US"/>
                                </w:rPr>
                              </w:pPr>
                              <w:r w:rsidRPr="00C86241">
                                <w:rPr>
                                  <w:lang w:val="en-US"/>
                                </w:rPr>
                                <w:t>Fig</w:t>
                              </w:r>
                              <w:r>
                                <w:rPr>
                                  <w:lang w:val="en-US"/>
                                </w:rPr>
                                <w:t xml:space="preserve">.1 </w:t>
                              </w:r>
                              <w:r w:rsidRPr="00C86241">
                                <w:rPr>
                                  <w:lang w:val="en-US"/>
                                </w:rPr>
                                <w:t>(b)</w:t>
                              </w:r>
                              <w:r>
                                <w:rPr>
                                  <w:lang w:val="en-US"/>
                                </w:rPr>
                                <w:t xml:space="preserve"> </w:t>
                              </w:r>
                              <w:r w:rsidRPr="00A87D87">
                                <w:rPr>
                                  <w:lang w:val="en-US"/>
                                </w:rPr>
                                <w:t>RTK</w:t>
                              </w:r>
                              <w:r w:rsidRPr="00A87D87">
                                <w:rPr>
                                  <w:lang w:val="en-US"/>
                                </w:rPr>
                                <w:noBreakHyphen/>
                              </w:r>
                              <w:r>
                                <w:rPr>
                                  <w:lang w:val="en-US"/>
                                </w:rPr>
                                <w:t>a</w:t>
                              </w:r>
                              <w:r w:rsidRPr="00A87D87">
                                <w:rPr>
                                  <w:lang w:val="en-US"/>
                                </w:rPr>
                                <w:t xml:space="preserve">ssisted </w:t>
                              </w:r>
                              <w:r>
                                <w:rPr>
                                  <w:lang w:val="en-US"/>
                                </w:rPr>
                                <w:t>b</w:t>
                              </w:r>
                              <w:r w:rsidRPr="00A87D87">
                                <w:rPr>
                                  <w:lang w:val="en-US"/>
                                </w:rPr>
                                <w:t xml:space="preserve">ed </w:t>
                              </w:r>
                            </w:p>
                            <w:p w14:paraId="7768C2A6" w14:textId="2CC0E063" w:rsidR="00FE7406" w:rsidRDefault="00FE7406" w:rsidP="00FE7406">
                              <w:pPr>
                                <w:spacing w:after="0" w:line="240" w:lineRule="auto"/>
                                <w:jc w:val="both"/>
                              </w:pPr>
                              <w:r w:rsidRPr="00A87D87">
                                <w:rPr>
                                  <w:lang w:val="en-US"/>
                                </w:rPr>
                                <w:t xml:space="preserve">and </w:t>
                              </w:r>
                              <w:r>
                                <w:rPr>
                                  <w:lang w:val="en-US"/>
                                </w:rPr>
                                <w:t>t</w:t>
                              </w:r>
                              <w:r w:rsidRPr="00A87D87">
                                <w:rPr>
                                  <w:lang w:val="en-US"/>
                                </w:rPr>
                                <w:t xml:space="preserve">ramline </w:t>
                              </w:r>
                              <w:r>
                                <w:rPr>
                                  <w:lang w:val="en-US"/>
                                </w:rPr>
                                <w:t>l</w:t>
                              </w:r>
                              <w:r w:rsidRPr="00A87D87">
                                <w:rPr>
                                  <w:lang w:val="en-US"/>
                                </w:rPr>
                                <w:t>ayout</w:t>
                              </w:r>
                              <w:r>
                                <w:rPr>
                                  <w:lang w:val="en-US"/>
                                </w:rPr>
                                <w:t xml:space="preserve"> </w:t>
                              </w:r>
                              <w:r w:rsidRPr="00A87D87">
                                <w:rPr>
                                  <w:lang w:val="en-US"/>
                                </w:rPr>
                                <w:t xml:space="preserve">in the CTF </w:t>
                              </w:r>
                              <w:r>
                                <w:rPr>
                                  <w:lang w:val="en-US"/>
                                </w:rPr>
                                <w:t>p</w:t>
                              </w:r>
                              <w:r w:rsidRPr="00A87D87">
                                <w:rPr>
                                  <w:lang w:val="en-US"/>
                                </w:rPr>
                                <w:t>lot</w:t>
                              </w:r>
                            </w:p>
                          </w:txbxContent>
                        </wps:txbx>
                        <wps:bodyPr rot="0" vert="horz" wrap="square" lIns="91440" tIns="45720" rIns="91440" bIns="45720" anchor="t" anchorCtr="0">
                          <a:noAutofit/>
                        </wps:bodyPr>
                      </wps:wsp>
                      <wps:wsp>
                        <wps:cNvPr id="1371256667" name="Text Box 2"/>
                        <wps:cNvSpPr txBox="1">
                          <a:spLocks noChangeArrowheads="1"/>
                        </wps:cNvSpPr>
                        <wps:spPr bwMode="auto">
                          <a:xfrm>
                            <a:off x="0" y="1752600"/>
                            <a:ext cx="2946315" cy="504798"/>
                          </a:xfrm>
                          <a:prstGeom prst="rect">
                            <a:avLst/>
                          </a:prstGeom>
                          <a:noFill/>
                          <a:ln w="9525">
                            <a:noFill/>
                            <a:miter lim="800000"/>
                            <a:headEnd/>
                            <a:tailEnd/>
                          </a:ln>
                        </wps:spPr>
                        <wps:txbx>
                          <w:txbxContent>
                            <w:p w14:paraId="6ADCBEBB" w14:textId="77777777" w:rsidR="00FE7406" w:rsidRPr="00B9074D" w:rsidRDefault="00FE7406" w:rsidP="00FE7406">
                              <w:pPr>
                                <w:spacing w:after="0" w:line="240" w:lineRule="auto"/>
                                <w:rPr>
                                  <w:rFonts w:cstheme="minorHAnsi"/>
                                </w:rPr>
                              </w:pPr>
                              <w:r w:rsidRPr="00B9074D">
                                <w:rPr>
                                  <w:rFonts w:eastAsia="Times New Roman" w:cstheme="minorHAnsi"/>
                                  <w:color w:val="28292A"/>
                                  <w:lang w:val="en-US" w:eastAsia="en-NZ"/>
                                </w:rPr>
                                <w:t>Fig. 1(a)</w:t>
                              </w:r>
                              <w:r w:rsidRPr="00B9074D">
                                <w:rPr>
                                  <w:rFonts w:cstheme="minorHAnsi"/>
                                  <w:b/>
                                  <w:bCs/>
                                  <w:lang w:val="en-US"/>
                                </w:rPr>
                                <w:t xml:space="preserve"> </w:t>
                              </w:r>
                              <w:r w:rsidRPr="00B9074D">
                                <w:rPr>
                                  <w:rFonts w:cstheme="minorHAnsi"/>
                                  <w:lang w:val="en-US"/>
                                </w:rPr>
                                <w:t>RTK</w:t>
                              </w:r>
                              <w:r w:rsidRPr="00B9074D">
                                <w:rPr>
                                  <w:rFonts w:cstheme="minorHAnsi"/>
                                  <w:lang w:val="en-US"/>
                                </w:rPr>
                                <w:noBreakHyphen/>
                                <w:t>guided bed formation and tramline establishment</w:t>
                              </w:r>
                            </w:p>
                          </w:txbxContent>
                        </wps:txbx>
                        <wps:bodyPr rot="0" vert="horz" wrap="square" lIns="91440" tIns="45720" rIns="91440" bIns="45720" anchor="t" anchorCtr="0">
                          <a:noAutofit/>
                        </wps:bodyPr>
                      </wps:wsp>
                      <wps:wsp>
                        <wps:cNvPr id="907102583" name="Text Box 2"/>
                        <wps:cNvSpPr txBox="1">
                          <a:spLocks noChangeArrowheads="1"/>
                        </wps:cNvSpPr>
                        <wps:spPr bwMode="auto">
                          <a:xfrm>
                            <a:off x="134816" y="316523"/>
                            <a:ext cx="887489" cy="233040"/>
                          </a:xfrm>
                          <a:prstGeom prst="rect">
                            <a:avLst/>
                          </a:prstGeom>
                          <a:noFill/>
                          <a:ln w="9525">
                            <a:noFill/>
                            <a:miter lim="800000"/>
                            <a:headEnd/>
                            <a:tailEnd/>
                          </a:ln>
                        </wps:spPr>
                        <wps:txbx>
                          <w:txbxContent>
                            <w:p w14:paraId="2F8EA265" w14:textId="77777777" w:rsidR="00FE7406" w:rsidRPr="00705BEF" w:rsidRDefault="00FE7406" w:rsidP="00FE7406">
                              <w:pPr>
                                <w:spacing w:after="0" w:line="240" w:lineRule="auto"/>
                                <w:rPr>
                                  <w:color w:val="FFFFFF" w:themeColor="background1"/>
                                  <w:sz w:val="16"/>
                                  <w:szCs w:val="16"/>
                                  <w:lang w:val="en-US"/>
                                </w:rPr>
                              </w:pPr>
                              <w:r w:rsidRPr="00705BEF">
                                <w:rPr>
                                  <w:color w:val="FFFFFF" w:themeColor="background1"/>
                                  <w:sz w:val="16"/>
                                  <w:szCs w:val="16"/>
                                  <w:lang w:val="en-US"/>
                                </w:rPr>
                                <w:t>RTK base station</w:t>
                              </w:r>
                            </w:p>
                          </w:txbxContent>
                        </wps:txbx>
                        <wps:bodyPr rot="0" vert="horz" wrap="square" lIns="91440" tIns="45720" rIns="91440" bIns="45720" anchor="t" anchorCtr="0">
                          <a:noAutofit/>
                        </wps:bodyPr>
                      </wps:wsp>
                      <wps:wsp>
                        <wps:cNvPr id="1092311139" name="Text Box 2"/>
                        <wps:cNvSpPr txBox="1">
                          <a:spLocks noChangeArrowheads="1"/>
                        </wps:cNvSpPr>
                        <wps:spPr bwMode="auto">
                          <a:xfrm>
                            <a:off x="2467708" y="468923"/>
                            <a:ext cx="567690" cy="245892"/>
                          </a:xfrm>
                          <a:prstGeom prst="rect">
                            <a:avLst/>
                          </a:prstGeom>
                          <a:noFill/>
                          <a:ln w="9525">
                            <a:noFill/>
                            <a:miter lim="800000"/>
                            <a:headEnd/>
                            <a:tailEnd/>
                          </a:ln>
                        </wps:spPr>
                        <wps:txbx>
                          <w:txbxContent>
                            <w:p w14:paraId="1B73B1CD" w14:textId="77777777" w:rsidR="00FE7406" w:rsidRPr="00705BEF" w:rsidRDefault="00FE7406" w:rsidP="00FE7406">
                              <w:pPr>
                                <w:rPr>
                                  <w:color w:val="FFFFFF" w:themeColor="background1"/>
                                  <w:sz w:val="18"/>
                                  <w:szCs w:val="18"/>
                                </w:rPr>
                              </w:pPr>
                              <w:r w:rsidRPr="00705BEF">
                                <w:rPr>
                                  <w:color w:val="FFFFFF" w:themeColor="background1"/>
                                  <w:sz w:val="18"/>
                                  <w:szCs w:val="18"/>
                                </w:rPr>
                                <w:t>AB line</w:t>
                              </w:r>
                            </w:p>
                          </w:txbxContent>
                        </wps:txbx>
                        <wps:bodyPr rot="0" vert="horz" wrap="square" lIns="91440" tIns="45720" rIns="91440" bIns="45720" anchor="t" anchorCtr="0">
                          <a:noAutofit/>
                        </wps:bodyPr>
                      </wps:wsp>
                      <wps:wsp>
                        <wps:cNvPr id="1469079481" name="Straight Arrow Connector 33"/>
                        <wps:cNvCnPr/>
                        <wps:spPr>
                          <a:xfrm flipH="1">
                            <a:off x="2483827" y="375138"/>
                            <a:ext cx="118041" cy="372463"/>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480846665" name="Picture 37"/>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3416891" y="23540"/>
                            <a:ext cx="1342679" cy="1540913"/>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ED7535F" id="Group 38" o:spid="_x0000_s1028" style="position:absolute;left:0;text-align:left;margin-left:0;margin-top:.4pt;width:420.5pt;height:180.9pt;z-index:251703296;mso-position-horizontal:left;mso-position-horizontal-relative:margin;mso-width-relative:margin;mso-height-relative:margin" coordorigin=",235" coordsize="53411,2297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">
                <v:group id="Group 4" o:spid="_x0000_s1029" style="position:absolute;left:468;top:351;width:42961;height:15259" coordorigin="-14452,-701" coordsize="53360,24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14452;top:-701;width:37256;height:24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">
                    <v:imagedata r:id="rId17" o:title=""/>
                  </v:shape>
                  <v:shapetype id="_x0000_t32" coordsize="21600,21600" o:spt="32" o:oned="t" path="m,l21600,21600e" filled="f">
                    <v:path arrowok="t" fillok="f" o:connecttype="none"/>
                    <o:lock v:ext="edit" shapetype="t"/>
                  </v:shapetype>
                  <v:shape id="Straight Arrow Connector 3" o:spid="_x0000_s1031" type="#_x0000_t32" style="position:absolute;left:31750;top:6073;width:1838;height:72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" strokecolor="white [3212]" strokeweight=".5pt">
                    <v:stroke endarrow="block" joinstyle="miter"/>
                  </v:shape>
                  <v:shape id="_x0000_s1032" type="#_x0000_t202" style="position:absolute;left:32037;top:8343;width:6871;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" filled="f" stroked="f">
                    <v:textbox>
                      <w:txbxContent>
                        <w:p w14:paraId="0769E14F" w14:textId="77777777" w:rsidR="00FE7406" w:rsidRPr="00705BEF" w:rsidRDefault="00FE7406" w:rsidP="00FE7406">
                          <w:pPr>
                            <w:rPr>
                              <w:color w:val="FFFFFF" w:themeColor="background1"/>
                              <w:sz w:val="18"/>
                              <w:szCs w:val="18"/>
                            </w:rPr>
                          </w:pPr>
                          <w:r w:rsidRPr="00705BEF">
                            <w:rPr>
                              <w:color w:val="FFFFFF" w:themeColor="background1"/>
                              <w:sz w:val="18"/>
                              <w:szCs w:val="18"/>
                            </w:rPr>
                            <w:t>AB line</w:t>
                          </w:r>
                        </w:p>
                      </w:txbxContent>
                    </v:textbox>
                  </v:shape>
                </v:group>
                <v:shape id="_x0000_s1033" type="#_x0000_t202" style="position:absolute;left:31923;top:17115;width:21488;height:6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" filled="f" stroked="f">
                  <v:textbox>
                    <w:txbxContent>
                      <w:p w14:paraId="71AD328E" w14:textId="77777777" w:rsidR="00FE7406" w:rsidRDefault="00FE7406" w:rsidP="00FE7406">
                        <w:pPr>
                          <w:spacing w:after="0" w:line="240" w:lineRule="auto"/>
                          <w:jc w:val="both"/>
                          <w:rPr>
                            <w:lang w:val="en-US"/>
                          </w:rPr>
                        </w:pPr>
                        <w:r w:rsidRPr="00C86241">
                          <w:rPr>
                            <w:lang w:val="en-US"/>
                          </w:rPr>
                          <w:t>Fig</w:t>
                        </w:r>
                        <w:r>
                          <w:rPr>
                            <w:lang w:val="en-US"/>
                          </w:rPr>
                          <w:t xml:space="preserve">.1 </w:t>
                        </w:r>
                        <w:r w:rsidRPr="00C86241">
                          <w:rPr>
                            <w:lang w:val="en-US"/>
                          </w:rPr>
                          <w:t>(b)</w:t>
                        </w:r>
                        <w:r>
                          <w:rPr>
                            <w:lang w:val="en-US"/>
                          </w:rPr>
                          <w:t xml:space="preserve"> </w:t>
                        </w:r>
                        <w:r w:rsidRPr="00A87D87">
                          <w:rPr>
                            <w:lang w:val="en-US"/>
                          </w:rPr>
                          <w:t>RTK</w:t>
                        </w:r>
                        <w:r w:rsidRPr="00A87D87">
                          <w:rPr>
                            <w:lang w:val="en-US"/>
                          </w:rPr>
                          <w:noBreakHyphen/>
                        </w:r>
                        <w:r>
                          <w:rPr>
                            <w:lang w:val="en-US"/>
                          </w:rPr>
                          <w:t>a</w:t>
                        </w:r>
                        <w:r w:rsidRPr="00A87D87">
                          <w:rPr>
                            <w:lang w:val="en-US"/>
                          </w:rPr>
                          <w:t xml:space="preserve">ssisted </w:t>
                        </w:r>
                        <w:r>
                          <w:rPr>
                            <w:lang w:val="en-US"/>
                          </w:rPr>
                          <w:t>b</w:t>
                        </w:r>
                        <w:r w:rsidRPr="00A87D87">
                          <w:rPr>
                            <w:lang w:val="en-US"/>
                          </w:rPr>
                          <w:t xml:space="preserve">ed </w:t>
                        </w:r>
                      </w:p>
                      <w:p w14:paraId="7768C2A6" w14:textId="2CC0E063" w:rsidR="00FE7406" w:rsidRDefault="00FE7406" w:rsidP="00FE7406">
                        <w:pPr>
                          <w:spacing w:after="0" w:line="240" w:lineRule="auto"/>
                          <w:jc w:val="both"/>
                        </w:pPr>
                        <w:r w:rsidRPr="00A87D87">
                          <w:rPr>
                            <w:lang w:val="en-US"/>
                          </w:rPr>
                          <w:t xml:space="preserve">and </w:t>
                        </w:r>
                        <w:r>
                          <w:rPr>
                            <w:lang w:val="en-US"/>
                          </w:rPr>
                          <w:t>t</w:t>
                        </w:r>
                        <w:r w:rsidRPr="00A87D87">
                          <w:rPr>
                            <w:lang w:val="en-US"/>
                          </w:rPr>
                          <w:t xml:space="preserve">ramline </w:t>
                        </w:r>
                        <w:r>
                          <w:rPr>
                            <w:lang w:val="en-US"/>
                          </w:rPr>
                          <w:t>l</w:t>
                        </w:r>
                        <w:r w:rsidRPr="00A87D87">
                          <w:rPr>
                            <w:lang w:val="en-US"/>
                          </w:rPr>
                          <w:t>ayout</w:t>
                        </w:r>
                        <w:r>
                          <w:rPr>
                            <w:lang w:val="en-US"/>
                          </w:rPr>
                          <w:t xml:space="preserve"> </w:t>
                        </w:r>
                        <w:r w:rsidRPr="00A87D87">
                          <w:rPr>
                            <w:lang w:val="en-US"/>
                          </w:rPr>
                          <w:t xml:space="preserve">in the CTF </w:t>
                        </w:r>
                        <w:r>
                          <w:rPr>
                            <w:lang w:val="en-US"/>
                          </w:rPr>
                          <w:t>p</w:t>
                        </w:r>
                        <w:r w:rsidRPr="00A87D87">
                          <w:rPr>
                            <w:lang w:val="en-US"/>
                          </w:rPr>
                          <w:t>lot</w:t>
                        </w:r>
                      </w:p>
                    </w:txbxContent>
                  </v:textbox>
                </v:shape>
                <v:shape id="_x0000_s1034" type="#_x0000_t202" style="position:absolute;top:17526;width:29463;height:5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" filled="f" stroked="f">
                  <v:textbox>
                    <w:txbxContent>
                      <w:p w14:paraId="6ADCBEBB" w14:textId="77777777" w:rsidR="00FE7406" w:rsidRPr="00B9074D" w:rsidRDefault="00FE7406" w:rsidP="00FE7406">
                        <w:pPr>
                          <w:spacing w:after="0" w:line="240" w:lineRule="auto"/>
                          <w:rPr>
                            <w:rFonts w:cstheme="minorHAnsi"/>
                          </w:rPr>
                        </w:pPr>
                        <w:r w:rsidRPr="00B9074D">
                          <w:rPr>
                            <w:rFonts w:eastAsia="Times New Roman" w:cstheme="minorHAnsi"/>
                            <w:color w:val="28292A"/>
                            <w:lang w:val="en-US" w:eastAsia="en-NZ"/>
                          </w:rPr>
                          <w:t>Fig. 1(a)</w:t>
                        </w:r>
                        <w:r w:rsidRPr="00B9074D">
                          <w:rPr>
                            <w:rFonts w:cstheme="minorHAnsi"/>
                            <w:b/>
                            <w:bCs/>
                            <w:lang w:val="en-US"/>
                          </w:rPr>
                          <w:t xml:space="preserve"> </w:t>
                        </w:r>
                        <w:r w:rsidRPr="00B9074D">
                          <w:rPr>
                            <w:rFonts w:cstheme="minorHAnsi"/>
                            <w:lang w:val="en-US"/>
                          </w:rPr>
                          <w:t>RTK</w:t>
                        </w:r>
                        <w:r w:rsidRPr="00B9074D">
                          <w:rPr>
                            <w:rFonts w:cstheme="minorHAnsi"/>
                            <w:lang w:val="en-US"/>
                          </w:rPr>
                          <w:noBreakHyphen/>
                          <w:t>guided bed formation and tramline establishment</w:t>
                        </w:r>
                      </w:p>
                    </w:txbxContent>
                  </v:textbox>
                </v:shape>
                <v:shape id="_x0000_s1035" type="#_x0000_t202" style="position:absolute;left:1348;top:3165;width:8875;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" filled="f" stroked="f">
                  <v:textbox>
                    <w:txbxContent>
                      <w:p w14:paraId="2F8EA265" w14:textId="77777777" w:rsidR="00FE7406" w:rsidRPr="00705BEF" w:rsidRDefault="00FE7406" w:rsidP="00FE7406">
                        <w:pPr>
                          <w:spacing w:after="0" w:line="240" w:lineRule="auto"/>
                          <w:rPr>
                            <w:color w:val="FFFFFF" w:themeColor="background1"/>
                            <w:sz w:val="16"/>
                            <w:szCs w:val="16"/>
                            <w:lang w:val="en-US"/>
                          </w:rPr>
                        </w:pPr>
                        <w:r w:rsidRPr="00705BEF">
                          <w:rPr>
                            <w:color w:val="FFFFFF" w:themeColor="background1"/>
                            <w:sz w:val="16"/>
                            <w:szCs w:val="16"/>
                            <w:lang w:val="en-US"/>
                          </w:rPr>
                          <w:t>RTK base station</w:t>
                        </w:r>
                      </w:p>
                    </w:txbxContent>
                  </v:textbox>
                </v:shape>
                <v:shape id="_x0000_s1036" type="#_x0000_t202" style="position:absolute;left:24677;top:4689;width:5676;height:2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" filled="f" stroked="f">
                  <v:textbox>
                    <w:txbxContent>
                      <w:p w14:paraId="1B73B1CD" w14:textId="77777777" w:rsidR="00FE7406" w:rsidRPr="00705BEF" w:rsidRDefault="00FE7406" w:rsidP="00FE7406">
                        <w:pPr>
                          <w:rPr>
                            <w:color w:val="FFFFFF" w:themeColor="background1"/>
                            <w:sz w:val="18"/>
                            <w:szCs w:val="18"/>
                          </w:rPr>
                        </w:pPr>
                        <w:r w:rsidRPr="00705BEF">
                          <w:rPr>
                            <w:color w:val="FFFFFF" w:themeColor="background1"/>
                            <w:sz w:val="18"/>
                            <w:szCs w:val="18"/>
                          </w:rPr>
                          <w:t>AB line</w:t>
                        </w:r>
                      </w:p>
                    </w:txbxContent>
                  </v:textbox>
                </v:shape>
                <v:shape id="Straight Arrow Connector 33" o:spid="_x0000_s1037" type="#_x0000_t32" style="position:absolute;left:24838;top:3751;width:1180;height:37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" strokecolor="white [3212]" strokeweight=".5pt">
                  <v:stroke endarrow="block" joinstyle="miter"/>
                </v:shape>
                <v:shape id="Picture 37" o:spid="_x0000_s1038" type="#_x0000_t75" style="position:absolute;left:34168;top:235;width:13427;height:15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">
                  <v:imagedata r:id="rId18" o:title=""/>
                </v:shape>
                <w10:wrap anchorx="margin"/>
              </v:group>
            </w:pict>
          </mc:Fallback>
        </mc:AlternateContent>
      </w:r>
    </w:p>
    <w:p w14:paraId="221B2BBE" w14:textId="333B0957" w:rsidR="00FE7406" w:rsidRDefault="00FE7406" w:rsidP="00AA7677">
      <w:pPr>
        <w:spacing w:after="0" w:line="240" w:lineRule="auto"/>
        <w:jc w:val="both"/>
        <w:rPr>
          <w:lang w:val="en-US"/>
        </w:rPr>
      </w:pPr>
    </w:p>
    <w:p w14:paraId="4B9CE8A1" w14:textId="407A2ACA" w:rsidR="001B1C79" w:rsidRDefault="001B1C79" w:rsidP="00AA7677">
      <w:pPr>
        <w:spacing w:after="0" w:line="240" w:lineRule="auto"/>
        <w:jc w:val="both"/>
        <w:rPr>
          <w:lang w:val="en-US"/>
        </w:rPr>
      </w:pPr>
    </w:p>
    <w:p w14:paraId="41E7C4A5" w14:textId="77777777" w:rsidR="001B1C79" w:rsidRDefault="001B1C79" w:rsidP="00AA7677">
      <w:pPr>
        <w:spacing w:after="0" w:line="240" w:lineRule="auto"/>
        <w:jc w:val="both"/>
        <w:rPr>
          <w:lang w:val="en-US"/>
        </w:rPr>
      </w:pPr>
    </w:p>
    <w:p w14:paraId="227B3364" w14:textId="77777777" w:rsidR="001B1C79" w:rsidRDefault="001B1C79" w:rsidP="00AA7677">
      <w:pPr>
        <w:spacing w:after="0" w:line="240" w:lineRule="auto"/>
        <w:jc w:val="both"/>
        <w:rPr>
          <w:lang w:val="en-US"/>
        </w:rPr>
      </w:pPr>
    </w:p>
    <w:p w14:paraId="26C3F56C" w14:textId="77777777" w:rsidR="001B1C79" w:rsidRDefault="001B1C79" w:rsidP="00AA7677">
      <w:pPr>
        <w:spacing w:after="0" w:line="240" w:lineRule="auto"/>
        <w:jc w:val="both"/>
        <w:rPr>
          <w:lang w:val="en-US"/>
        </w:rPr>
      </w:pPr>
    </w:p>
    <w:p w14:paraId="25C904F6" w14:textId="77777777" w:rsidR="001B1C79" w:rsidRDefault="001B1C79" w:rsidP="00AA7677">
      <w:pPr>
        <w:spacing w:after="0" w:line="240" w:lineRule="auto"/>
        <w:jc w:val="both"/>
        <w:rPr>
          <w:lang w:val="en-US"/>
        </w:rPr>
      </w:pPr>
    </w:p>
    <w:p w14:paraId="6B13AD90" w14:textId="77777777" w:rsidR="001B1C79" w:rsidRDefault="001B1C79" w:rsidP="00AA7677">
      <w:pPr>
        <w:spacing w:after="0" w:line="240" w:lineRule="auto"/>
        <w:jc w:val="both"/>
        <w:rPr>
          <w:lang w:val="en-US"/>
        </w:rPr>
      </w:pPr>
    </w:p>
    <w:p w14:paraId="42DA4976" w14:textId="77777777" w:rsidR="001B1C79" w:rsidRDefault="001B1C79" w:rsidP="00AA7677">
      <w:pPr>
        <w:spacing w:after="0" w:line="240" w:lineRule="auto"/>
        <w:jc w:val="both"/>
        <w:rPr>
          <w:lang w:val="en-US"/>
        </w:rPr>
      </w:pPr>
    </w:p>
    <w:p w14:paraId="1A2AA541" w14:textId="77777777" w:rsidR="001B1C79" w:rsidRDefault="001B1C79" w:rsidP="00AA7677">
      <w:pPr>
        <w:spacing w:after="0" w:line="240" w:lineRule="auto"/>
        <w:jc w:val="both"/>
        <w:rPr>
          <w:lang w:val="en-US"/>
        </w:rPr>
      </w:pPr>
    </w:p>
    <w:p w14:paraId="6D43703E" w14:textId="77777777" w:rsidR="001B1C79" w:rsidRDefault="001B1C79" w:rsidP="00AA7677">
      <w:pPr>
        <w:spacing w:after="0" w:line="240" w:lineRule="auto"/>
        <w:jc w:val="both"/>
        <w:rPr>
          <w:lang w:val="en-US"/>
        </w:rPr>
      </w:pPr>
    </w:p>
    <w:p w14:paraId="64A705E7" w14:textId="77777777" w:rsidR="001B1C79" w:rsidRDefault="001B1C79" w:rsidP="00AA7677">
      <w:pPr>
        <w:spacing w:after="0" w:line="240" w:lineRule="auto"/>
        <w:jc w:val="both"/>
        <w:rPr>
          <w:lang w:val="en-US"/>
        </w:rPr>
      </w:pPr>
    </w:p>
    <w:p w14:paraId="19BA9712" w14:textId="77777777" w:rsidR="001B1C79" w:rsidRDefault="001B1C79" w:rsidP="00AA7677">
      <w:pPr>
        <w:spacing w:after="0" w:line="240" w:lineRule="auto"/>
        <w:jc w:val="both"/>
        <w:rPr>
          <w:lang w:val="en-US"/>
        </w:rPr>
      </w:pPr>
    </w:p>
    <w:p w14:paraId="2D6AEAF6" w14:textId="3920912A" w:rsidR="00E43D82" w:rsidRDefault="00E43D82" w:rsidP="00AA7677">
      <w:pPr>
        <w:spacing w:after="0" w:line="240" w:lineRule="auto"/>
        <w:jc w:val="both"/>
        <w:rPr>
          <w:lang w:val="en-US"/>
        </w:rPr>
      </w:pPr>
    </w:p>
    <w:p w14:paraId="2F7DE42E" w14:textId="3FC45A88" w:rsidR="00E43D82" w:rsidRDefault="00E43D82" w:rsidP="00AA7677">
      <w:pPr>
        <w:spacing w:after="0" w:line="240" w:lineRule="auto"/>
        <w:jc w:val="both"/>
        <w:rPr>
          <w:lang w:val="en-US"/>
        </w:rPr>
      </w:pPr>
    </w:p>
    <w:p w14:paraId="411003C6" w14:textId="464AD272" w:rsidR="003D6520" w:rsidRDefault="003D6520" w:rsidP="00AA7677">
      <w:pPr>
        <w:spacing w:after="0" w:line="240" w:lineRule="auto"/>
        <w:jc w:val="both"/>
        <w:rPr>
          <w:lang w:val="en-US"/>
        </w:rPr>
      </w:pPr>
    </w:p>
    <w:p w14:paraId="6ED07B7A" w14:textId="705BDCDA" w:rsidR="003D6520" w:rsidRDefault="003D6520" w:rsidP="00AA7677">
      <w:pPr>
        <w:spacing w:after="0" w:line="240" w:lineRule="auto"/>
        <w:jc w:val="both"/>
        <w:rPr>
          <w:lang w:val="en-US"/>
        </w:rPr>
      </w:pPr>
    </w:p>
    <w:p w14:paraId="349754F3" w14:textId="6437A3BA" w:rsidR="00E43D82" w:rsidRDefault="003D6520" w:rsidP="00AA7677">
      <w:pPr>
        <w:spacing w:after="0" w:line="240" w:lineRule="auto"/>
        <w:jc w:val="both"/>
        <w:rPr>
          <w:lang w:val="en-US"/>
        </w:rPr>
      </w:pPr>
      <w:r w:rsidRPr="009D338A">
        <w:rPr>
          <w:rFonts w:eastAsia="Times New Roman" w:cstheme="minorHAnsi"/>
          <w:b/>
          <w:bCs/>
          <w:noProof/>
          <w:color w:val="28292A"/>
          <w:sz w:val="20"/>
          <w:szCs w:val="20"/>
          <w:lang w:val="en-US" w:eastAsia="en-NZ"/>
          <w14:ligatures w14:val="standardContextual"/>
        </w:rPr>
        <mc:AlternateContent>
          <mc:Choice Requires="wpg">
            <w:drawing>
              <wp:anchor distT="0" distB="0" distL="114300" distR="114300" simplePos="0" relativeHeight="251705344" behindDoc="1" locked="0" layoutInCell="1" allowOverlap="1" wp14:anchorId="46BA02E0" wp14:editId="42EE3C42">
                <wp:simplePos x="0" y="0"/>
                <wp:positionH relativeFrom="margin">
                  <wp:posOffset>12541</wp:posOffset>
                </wp:positionH>
                <wp:positionV relativeFrom="paragraph">
                  <wp:posOffset>47942</wp:posOffset>
                </wp:positionV>
                <wp:extent cx="2798445" cy="2454275"/>
                <wp:effectExtent l="0" t="0" r="1905" b="3175"/>
                <wp:wrapSquare wrapText="bothSides"/>
                <wp:docPr id="1795522897" name="Group 9"/>
                <wp:cNvGraphicFramePr/>
                <a:graphic xmlns:a="http://schemas.openxmlformats.org/drawingml/2006/main">
                  <a:graphicData uri="http://schemas.microsoft.com/office/word/2010/wordprocessingGroup">
                    <wpg:wgp>
                      <wpg:cNvGrpSpPr/>
                      <wpg:grpSpPr>
                        <a:xfrm>
                          <a:off x="0" y="0"/>
                          <a:ext cx="2798445" cy="2454275"/>
                          <a:chOff x="0" y="0"/>
                          <a:chExt cx="1634490" cy="1597080"/>
                        </a:xfrm>
                      </wpg:grpSpPr>
                      <pic:pic xmlns:pic="http://schemas.openxmlformats.org/drawingml/2006/picture">
                        <pic:nvPicPr>
                          <pic:cNvPr id="376430462" name="Picture 8"/>
                          <pic:cNvPicPr>
                            <a:picLocks noChangeAspect="1"/>
                          </pic:cNvPicPr>
                        </pic:nvPicPr>
                        <pic:blipFill rotWithShape="1">
                          <a:blip r:embed="rId19" cstate="print">
                            <a:extLst>
                              <a:ext uri="{28A0092B-C50C-407E-A947-70E740481C1C}">
                                <a14:useLocalDpi xmlns:a14="http://schemas.microsoft.com/office/drawing/2010/main" val="0"/>
                              </a:ext>
                            </a:extLst>
                          </a:blip>
                          <a:srcRect r="3555" b="7021"/>
                          <a:stretch>
                            <a:fillRect/>
                          </a:stretch>
                        </pic:blipFill>
                        <pic:spPr bwMode="auto">
                          <a:xfrm>
                            <a:off x="0" y="0"/>
                            <a:ext cx="1634490" cy="1592580"/>
                          </a:xfrm>
                          <a:prstGeom prst="rect">
                            <a:avLst/>
                          </a:prstGeom>
                          <a:noFill/>
                          <a:ln>
                            <a:noFill/>
                          </a:ln>
                          <a:extLst>
                            <a:ext uri="{53640926-AAD7-44D8-BBD7-CCE9431645EC}">
                              <a14:shadowObscured xmlns:a14="http://schemas.microsoft.com/office/drawing/2010/main"/>
                            </a:ext>
                          </a:extLst>
                        </pic:spPr>
                      </pic:pic>
                      <wps:wsp>
                        <wps:cNvPr id="961462629" name="Text Box 2"/>
                        <wps:cNvSpPr txBox="1">
                          <a:spLocks noChangeArrowheads="1"/>
                        </wps:cNvSpPr>
                        <wps:spPr bwMode="auto">
                          <a:xfrm>
                            <a:off x="490874" y="1460404"/>
                            <a:ext cx="433705" cy="136676"/>
                          </a:xfrm>
                          <a:prstGeom prst="rect">
                            <a:avLst/>
                          </a:prstGeom>
                          <a:noFill/>
                          <a:ln w="9525">
                            <a:noFill/>
                            <a:miter lim="800000"/>
                            <a:headEnd/>
                            <a:tailEnd/>
                          </a:ln>
                        </wps:spPr>
                        <wps:txbx>
                          <w:txbxContent>
                            <w:p w14:paraId="1B2BBC6C" w14:textId="77777777" w:rsidR="00E43D82" w:rsidRPr="00EF78D5" w:rsidRDefault="00E43D82" w:rsidP="00E43D82">
                              <w:pPr>
                                <w:rPr>
                                  <w:rFonts w:ascii="Times New Roman" w:hAnsi="Times New Roman" w:cs="Times New Roman"/>
                                  <w:b/>
                                  <w:bCs/>
                                  <w:sz w:val="18"/>
                                  <w:szCs w:val="18"/>
                                </w:rPr>
                              </w:pPr>
                              <w:r w:rsidRPr="00EF78D5">
                                <w:rPr>
                                  <w:rFonts w:ascii="Times New Roman" w:hAnsi="Times New Roman" w:cs="Times New Roman"/>
                                  <w:b/>
                                  <w:bCs/>
                                  <w:sz w:val="18"/>
                                  <w:szCs w:val="18"/>
                                </w:rPr>
                                <w:t>20 cm</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6BA02E0" id="Group 9" o:spid="_x0000_s1039" style="position:absolute;left:0;text-align:left;margin-left:1pt;margin-top:3.75pt;width:220.35pt;height:193.25pt;z-index:-251611136;mso-position-horizontal-relative:margin;mso-width-relative:margin;mso-height-relative:margin" coordsize="16344,159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">
                <v:shape id="Picture 8" o:spid="_x0000_s1040" type="#_x0000_t75" style="position:absolute;width:16344;height:15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">
                  <v:imagedata r:id="rId20" o:title="" cropbottom="4601f" cropright="2330f"/>
                </v:shape>
                <v:shape id="_x0000_s1041" type="#_x0000_t202" style="position:absolute;left:4908;top:14604;width:4337;height:1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" filled="f" stroked="f">
                  <v:textbox>
                    <w:txbxContent>
                      <w:p w14:paraId="1B2BBC6C" w14:textId="77777777" w:rsidR="00E43D82" w:rsidRPr="00EF78D5" w:rsidRDefault="00E43D82" w:rsidP="00E43D82">
                        <w:pPr>
                          <w:rPr>
                            <w:rFonts w:ascii="Times New Roman" w:hAnsi="Times New Roman" w:cs="Times New Roman"/>
                            <w:b/>
                            <w:bCs/>
                            <w:sz w:val="18"/>
                            <w:szCs w:val="18"/>
                          </w:rPr>
                        </w:pPr>
                        <w:r w:rsidRPr="00EF78D5">
                          <w:rPr>
                            <w:rFonts w:ascii="Times New Roman" w:hAnsi="Times New Roman" w:cs="Times New Roman"/>
                            <w:b/>
                            <w:bCs/>
                            <w:sz w:val="18"/>
                            <w:szCs w:val="18"/>
                          </w:rPr>
                          <w:t>20 cm</w:t>
                        </w:r>
                      </w:p>
                    </w:txbxContent>
                  </v:textbox>
                </v:shape>
                <w10:wrap type="square" anchorx="margin"/>
              </v:group>
            </w:pict>
          </mc:Fallback>
        </mc:AlternateContent>
      </w:r>
    </w:p>
    <w:p w14:paraId="7BB5FAA3" w14:textId="15E3EE3F" w:rsidR="00E43D82" w:rsidRDefault="00E43D82" w:rsidP="00AA7677">
      <w:pPr>
        <w:spacing w:after="0" w:line="240" w:lineRule="auto"/>
        <w:jc w:val="both"/>
        <w:rPr>
          <w:lang w:val="en-US"/>
        </w:rPr>
      </w:pPr>
    </w:p>
    <w:p w14:paraId="05A79105" w14:textId="77777777" w:rsidR="00E43D82" w:rsidRDefault="00E43D82" w:rsidP="00AA7677">
      <w:pPr>
        <w:spacing w:after="0" w:line="240" w:lineRule="auto"/>
        <w:jc w:val="both"/>
        <w:rPr>
          <w:lang w:val="en-US"/>
        </w:rPr>
      </w:pPr>
    </w:p>
    <w:p w14:paraId="454B7C2A" w14:textId="77777777" w:rsidR="00E43D82" w:rsidRDefault="00E43D82" w:rsidP="00AA7677">
      <w:pPr>
        <w:spacing w:after="0" w:line="240" w:lineRule="auto"/>
        <w:jc w:val="both"/>
        <w:rPr>
          <w:lang w:val="en-US"/>
        </w:rPr>
      </w:pPr>
    </w:p>
    <w:p w14:paraId="71B1E277" w14:textId="77777777" w:rsidR="00E43D82" w:rsidRDefault="00E43D82" w:rsidP="00AA7677">
      <w:pPr>
        <w:spacing w:after="0" w:line="240" w:lineRule="auto"/>
        <w:jc w:val="both"/>
        <w:rPr>
          <w:lang w:val="en-US"/>
        </w:rPr>
      </w:pPr>
    </w:p>
    <w:p w14:paraId="3B90B3D1" w14:textId="77777777" w:rsidR="00E43D82" w:rsidRDefault="00E43D82" w:rsidP="00AA7677">
      <w:pPr>
        <w:spacing w:after="0" w:line="240" w:lineRule="auto"/>
        <w:jc w:val="both"/>
        <w:rPr>
          <w:lang w:val="en-US"/>
        </w:rPr>
      </w:pPr>
    </w:p>
    <w:p w14:paraId="304CA481" w14:textId="77777777" w:rsidR="00E43D82" w:rsidRDefault="00E43D82" w:rsidP="00AA7677">
      <w:pPr>
        <w:spacing w:after="0" w:line="240" w:lineRule="auto"/>
        <w:jc w:val="both"/>
        <w:rPr>
          <w:lang w:val="en-US"/>
        </w:rPr>
      </w:pPr>
    </w:p>
    <w:p w14:paraId="16808C82" w14:textId="77777777" w:rsidR="00E43D82" w:rsidRDefault="00E43D82" w:rsidP="00AA7677">
      <w:pPr>
        <w:spacing w:after="0" w:line="240" w:lineRule="auto"/>
        <w:jc w:val="both"/>
        <w:rPr>
          <w:lang w:val="en-US"/>
        </w:rPr>
      </w:pPr>
    </w:p>
    <w:p w14:paraId="47491B46" w14:textId="77777777" w:rsidR="00E43D82" w:rsidRDefault="00E43D82" w:rsidP="00AA7677">
      <w:pPr>
        <w:spacing w:after="0" w:line="240" w:lineRule="auto"/>
        <w:jc w:val="both"/>
        <w:rPr>
          <w:lang w:val="en-US"/>
        </w:rPr>
      </w:pPr>
    </w:p>
    <w:p w14:paraId="7DB1AF2D" w14:textId="77777777" w:rsidR="00E43D82" w:rsidRDefault="00E43D82" w:rsidP="00AA7677">
      <w:pPr>
        <w:spacing w:after="0" w:line="240" w:lineRule="auto"/>
        <w:jc w:val="both"/>
        <w:rPr>
          <w:lang w:val="en-US"/>
        </w:rPr>
      </w:pPr>
    </w:p>
    <w:p w14:paraId="50E3ACA0" w14:textId="77777777" w:rsidR="00E43D82" w:rsidRDefault="00E43D82" w:rsidP="00AA7677">
      <w:pPr>
        <w:spacing w:after="0" w:line="240" w:lineRule="auto"/>
        <w:jc w:val="both"/>
        <w:rPr>
          <w:lang w:val="en-US"/>
        </w:rPr>
      </w:pPr>
    </w:p>
    <w:p w14:paraId="490CFFB0" w14:textId="77777777" w:rsidR="003D6520" w:rsidRDefault="003D6520" w:rsidP="00823592">
      <w:pPr>
        <w:spacing w:after="0" w:line="240" w:lineRule="auto"/>
        <w:rPr>
          <w:rFonts w:cstheme="minorHAnsi"/>
          <w:lang w:val="en-US"/>
        </w:rPr>
      </w:pPr>
    </w:p>
    <w:p w14:paraId="011ADBAA" w14:textId="77777777" w:rsidR="003D6520" w:rsidRDefault="003D6520" w:rsidP="00823592">
      <w:pPr>
        <w:spacing w:after="0" w:line="240" w:lineRule="auto"/>
        <w:rPr>
          <w:rFonts w:cstheme="minorHAnsi"/>
          <w:lang w:val="en-US"/>
        </w:rPr>
      </w:pPr>
    </w:p>
    <w:p w14:paraId="3A1C3353" w14:textId="77777777" w:rsidR="003D6520" w:rsidRDefault="003D6520" w:rsidP="00823592">
      <w:pPr>
        <w:spacing w:after="0" w:line="240" w:lineRule="auto"/>
        <w:rPr>
          <w:rFonts w:cstheme="minorHAnsi"/>
          <w:lang w:val="en-US"/>
        </w:rPr>
      </w:pPr>
    </w:p>
    <w:p w14:paraId="30461181" w14:textId="77777777" w:rsidR="003D6520" w:rsidRDefault="003D6520" w:rsidP="00823592">
      <w:pPr>
        <w:spacing w:after="0" w:line="240" w:lineRule="auto"/>
        <w:rPr>
          <w:rFonts w:cstheme="minorHAnsi"/>
          <w:lang w:val="en-US"/>
        </w:rPr>
      </w:pPr>
    </w:p>
    <w:p w14:paraId="08A24F17" w14:textId="77777777" w:rsidR="003D6520" w:rsidRDefault="003D6520" w:rsidP="00823592">
      <w:pPr>
        <w:spacing w:after="0" w:line="240" w:lineRule="auto"/>
        <w:rPr>
          <w:rFonts w:cstheme="minorHAnsi"/>
          <w:lang w:val="en-US"/>
        </w:rPr>
      </w:pPr>
    </w:p>
    <w:p w14:paraId="79D1950A" w14:textId="0B1A3CFC" w:rsidR="00823592" w:rsidRDefault="00823592" w:rsidP="00823592">
      <w:pPr>
        <w:spacing w:after="0" w:line="240" w:lineRule="auto"/>
        <w:rPr>
          <w:rFonts w:cstheme="minorHAnsi"/>
          <w:lang w:val="en-US"/>
        </w:rPr>
      </w:pPr>
      <w:r w:rsidRPr="00D92E59">
        <w:rPr>
          <w:rFonts w:cstheme="minorHAnsi"/>
          <w:lang w:val="en-US"/>
        </w:rPr>
        <w:t xml:space="preserve">Fig 2. Field Setup of </w:t>
      </w:r>
      <w:r>
        <w:rPr>
          <w:rFonts w:cstheme="minorHAnsi"/>
          <w:lang w:val="en-US"/>
        </w:rPr>
        <w:t>f</w:t>
      </w:r>
      <w:r w:rsidRPr="00D92E59">
        <w:rPr>
          <w:rFonts w:cstheme="minorHAnsi"/>
          <w:lang w:val="en-US"/>
        </w:rPr>
        <w:t xml:space="preserve">luxmeter </w:t>
      </w:r>
      <w:r>
        <w:rPr>
          <w:rFonts w:cstheme="minorHAnsi"/>
          <w:lang w:val="en-US"/>
        </w:rPr>
        <w:t>s</w:t>
      </w:r>
      <w:r w:rsidRPr="00D92E59">
        <w:rPr>
          <w:rFonts w:cstheme="minorHAnsi"/>
          <w:lang w:val="en-US"/>
        </w:rPr>
        <w:t xml:space="preserve">ystem for </w:t>
      </w:r>
      <w:r>
        <w:rPr>
          <w:rFonts w:cstheme="minorHAnsi"/>
          <w:lang w:val="en-US"/>
        </w:rPr>
        <w:t>d</w:t>
      </w:r>
      <w:r w:rsidRPr="00D92E59">
        <w:rPr>
          <w:rFonts w:cstheme="minorHAnsi"/>
          <w:lang w:val="en-US"/>
        </w:rPr>
        <w:t>rainage and</w:t>
      </w:r>
      <w:r>
        <w:rPr>
          <w:rFonts w:cstheme="minorHAnsi"/>
          <w:lang w:val="en-US"/>
        </w:rPr>
        <w:t xml:space="preserve"> l</w:t>
      </w:r>
      <w:r w:rsidRPr="00D92E59">
        <w:rPr>
          <w:rFonts w:cstheme="minorHAnsi"/>
          <w:lang w:val="en-US"/>
        </w:rPr>
        <w:t xml:space="preserve">eachate </w:t>
      </w:r>
      <w:r>
        <w:rPr>
          <w:rFonts w:cstheme="minorHAnsi"/>
          <w:lang w:val="en-US"/>
        </w:rPr>
        <w:t>s</w:t>
      </w:r>
      <w:r w:rsidRPr="00D92E59">
        <w:rPr>
          <w:rFonts w:cstheme="minorHAnsi"/>
          <w:lang w:val="en-US"/>
        </w:rPr>
        <w:t>ampling</w:t>
      </w:r>
    </w:p>
    <w:p w14:paraId="78DB9B32" w14:textId="77777777" w:rsidR="002152CC" w:rsidRDefault="002152CC" w:rsidP="00823592">
      <w:pPr>
        <w:spacing w:after="0" w:line="240" w:lineRule="auto"/>
        <w:rPr>
          <w:rFonts w:cstheme="minorHAnsi"/>
          <w:lang w:val="en-US"/>
        </w:rPr>
      </w:pPr>
    </w:p>
    <w:p w14:paraId="2658E9B1" w14:textId="77777777" w:rsidR="002152CC" w:rsidRDefault="002152CC" w:rsidP="00823592">
      <w:pPr>
        <w:spacing w:after="0" w:line="240" w:lineRule="auto"/>
        <w:rPr>
          <w:rFonts w:cstheme="minorHAnsi"/>
          <w:lang w:val="en-US"/>
        </w:rPr>
      </w:pPr>
    </w:p>
    <w:p w14:paraId="607379DF" w14:textId="77777777" w:rsidR="00823592" w:rsidRDefault="00823592" w:rsidP="00823592">
      <w:pPr>
        <w:spacing w:after="0" w:line="240" w:lineRule="auto"/>
        <w:rPr>
          <w:rFonts w:cstheme="minorHAnsi"/>
          <w:lang w:val="en-US"/>
        </w:rPr>
      </w:pPr>
    </w:p>
    <w:p w14:paraId="6A995731" w14:textId="67BC5B54" w:rsidR="00982117" w:rsidRDefault="00982117" w:rsidP="00982117">
      <w:pPr>
        <w:spacing w:after="0" w:line="240" w:lineRule="auto"/>
        <w:jc w:val="both"/>
        <w:rPr>
          <w:rFonts w:cstheme="minorHAnsi"/>
        </w:rPr>
      </w:pPr>
      <w:r w:rsidRPr="009D338A">
        <w:rPr>
          <w:rFonts w:cstheme="minorHAnsi"/>
          <w:b/>
          <w:bCs/>
          <w:noProof/>
          <w:sz w:val="24"/>
          <w:szCs w:val="24"/>
        </w:rPr>
        <mc:AlternateContent>
          <mc:Choice Requires="wpg">
            <w:drawing>
              <wp:anchor distT="0" distB="0" distL="114300" distR="114300" simplePos="0" relativeHeight="251707392" behindDoc="0" locked="0" layoutInCell="1" allowOverlap="1" wp14:anchorId="2BE2454F" wp14:editId="2E1270B4">
                <wp:simplePos x="0" y="0"/>
                <wp:positionH relativeFrom="margin">
                  <wp:posOffset>124340</wp:posOffset>
                </wp:positionH>
                <wp:positionV relativeFrom="paragraph">
                  <wp:posOffset>23569</wp:posOffset>
                </wp:positionV>
                <wp:extent cx="4677410" cy="1643380"/>
                <wp:effectExtent l="19050" t="19050" r="27940" b="0"/>
                <wp:wrapSquare wrapText="bothSides"/>
                <wp:docPr id="313013511" name="Group 313013511"/>
                <wp:cNvGraphicFramePr/>
                <a:graphic xmlns:a="http://schemas.openxmlformats.org/drawingml/2006/main">
                  <a:graphicData uri="http://schemas.microsoft.com/office/word/2010/wordprocessingGroup">
                    <wpg:wgp>
                      <wpg:cNvGrpSpPr/>
                      <wpg:grpSpPr>
                        <a:xfrm>
                          <a:off x="0" y="0"/>
                          <a:ext cx="4677410" cy="1643380"/>
                          <a:chOff x="-1" y="23015"/>
                          <a:chExt cx="5168266" cy="2279897"/>
                        </a:xfrm>
                      </wpg:grpSpPr>
                      <wpg:grpSp>
                        <wpg:cNvPr id="959426174" name="Group 6"/>
                        <wpg:cNvGrpSpPr>
                          <a:grpSpLocks/>
                        </wpg:cNvGrpSpPr>
                        <wpg:grpSpPr>
                          <a:xfrm>
                            <a:off x="-1" y="23015"/>
                            <a:ext cx="5168266" cy="1939933"/>
                            <a:chOff x="-1" y="23015"/>
                            <a:chExt cx="5168506" cy="1939924"/>
                          </a:xfrm>
                        </wpg:grpSpPr>
                        <pic:pic xmlns:pic="http://schemas.openxmlformats.org/drawingml/2006/picture">
                          <pic:nvPicPr>
                            <pic:cNvPr id="413097787" name="Picture 7"/>
                            <pic:cNvPicPr>
                              <a:picLocks noChangeAspect="1"/>
                            </pic:cNvPicPr>
                          </pic:nvPicPr>
                          <pic:blipFill rotWithShape="1">
                            <a:blip r:embed="rId21" cstate="print">
                              <a:extLst>
                                <a:ext uri="{28A0092B-C50C-407E-A947-70E740481C1C}">
                                  <a14:useLocalDpi xmlns:a14="http://schemas.microsoft.com/office/drawing/2010/main" val="0"/>
                                </a:ext>
                              </a:extLst>
                            </a:blip>
                            <a:srcRect/>
                            <a:stretch/>
                          </pic:blipFill>
                          <pic:spPr bwMode="auto">
                            <a:xfrm rot="5400000">
                              <a:off x="1401539" y="251108"/>
                              <a:ext cx="1911350" cy="1475740"/>
                            </a:xfrm>
                            <a:prstGeom prst="rect">
                              <a:avLst/>
                            </a:prstGeom>
                            <a:noFill/>
                            <a:ln w="12700">
                              <a:solidFill>
                                <a:srgbClr val="000000"/>
                              </a:solidFill>
                            </a:ln>
                          </pic:spPr>
                        </pic:pic>
                        <pic:pic xmlns:pic="http://schemas.openxmlformats.org/drawingml/2006/picture">
                          <pic:nvPicPr>
                            <pic:cNvPr id="207153908" name="Picture 8"/>
                            <pic:cNvPicPr>
                              <a:picLocks noChangeAspect="1"/>
                            </pic:cNvPicPr>
                          </pic:nvPicPr>
                          <pic:blipFill rotWithShape="1">
                            <a:blip r:embed="rId22" cstate="print">
                              <a:extLst>
                                <a:ext uri="{28A0092B-C50C-407E-A947-70E740481C1C}">
                                  <a14:useLocalDpi xmlns:a14="http://schemas.microsoft.com/office/drawing/2010/main" val="0"/>
                                </a:ext>
                              </a:extLst>
                            </a:blip>
                            <a:srcRect/>
                            <a:stretch/>
                          </pic:blipFill>
                          <pic:spPr bwMode="auto">
                            <a:xfrm rot="5400000">
                              <a:off x="-232093" y="255107"/>
                              <a:ext cx="1939924" cy="1475740"/>
                            </a:xfrm>
                            <a:prstGeom prst="rect">
                              <a:avLst/>
                            </a:prstGeom>
                            <a:noFill/>
                            <a:ln w="12700">
                              <a:solidFill>
                                <a:srgbClr val="000000"/>
                              </a:solidFill>
                            </a:ln>
                          </pic:spPr>
                        </pic:pic>
                        <pic:pic xmlns:pic="http://schemas.openxmlformats.org/drawingml/2006/picture">
                          <pic:nvPicPr>
                            <pic:cNvPr id="520680853" name="Picture 9"/>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6200000">
                              <a:off x="2756029" y="542916"/>
                              <a:ext cx="1904365" cy="899795"/>
                            </a:xfrm>
                            <a:prstGeom prst="rect">
                              <a:avLst/>
                            </a:prstGeom>
                            <a:noFill/>
                            <a:ln w="12700">
                              <a:solidFill>
                                <a:srgbClr val="000000"/>
                              </a:solidFill>
                            </a:ln>
                          </pic:spPr>
                        </pic:pic>
                        <pic:pic xmlns:pic="http://schemas.openxmlformats.org/drawingml/2006/picture">
                          <pic:nvPicPr>
                            <pic:cNvPr id="285026408" name="Picture 10"/>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3768330" y="525488"/>
                              <a:ext cx="1900555" cy="899795"/>
                            </a:xfrm>
                            <a:prstGeom prst="rect">
                              <a:avLst/>
                            </a:prstGeom>
                            <a:noFill/>
                            <a:ln w="12700">
                              <a:solidFill>
                                <a:srgbClr val="000000"/>
                              </a:solidFill>
                            </a:ln>
                          </pic:spPr>
                        </pic:pic>
                      </wpg:grpSp>
                      <wps:wsp>
                        <wps:cNvPr id="330259575" name="Text Box 2"/>
                        <wps:cNvSpPr txBox="1">
                          <a:spLocks noChangeArrowheads="1"/>
                        </wps:cNvSpPr>
                        <wps:spPr bwMode="auto">
                          <a:xfrm>
                            <a:off x="546028" y="1902217"/>
                            <a:ext cx="302260" cy="400695"/>
                          </a:xfrm>
                          <a:prstGeom prst="rect">
                            <a:avLst/>
                          </a:prstGeom>
                          <a:noFill/>
                          <a:ln w="9525">
                            <a:noFill/>
                            <a:miter lim="800000"/>
                            <a:headEnd/>
                            <a:tailEnd/>
                          </a:ln>
                        </wps:spPr>
                        <wps:txbx>
                          <w:txbxContent>
                            <w:p w14:paraId="203C890B" w14:textId="77777777" w:rsidR="00982117" w:rsidRDefault="00982117" w:rsidP="00982117">
                              <w:r>
                                <w:t>a</w:t>
                              </w:r>
                            </w:p>
                          </w:txbxContent>
                        </wps:txbx>
                        <wps:bodyPr rot="0" vert="horz" wrap="square" lIns="91440" tIns="45720" rIns="91440" bIns="45720" anchor="t" anchorCtr="0">
                          <a:noAutofit/>
                        </wps:bodyPr>
                      </wps:wsp>
                      <wps:wsp>
                        <wps:cNvPr id="1307554278" name="Text Box 2"/>
                        <wps:cNvSpPr txBox="1">
                          <a:spLocks noChangeArrowheads="1"/>
                        </wps:cNvSpPr>
                        <wps:spPr bwMode="auto">
                          <a:xfrm>
                            <a:off x="4573498" y="1881668"/>
                            <a:ext cx="302260" cy="354131"/>
                          </a:xfrm>
                          <a:prstGeom prst="rect">
                            <a:avLst/>
                          </a:prstGeom>
                          <a:noFill/>
                          <a:ln w="9525">
                            <a:noFill/>
                            <a:miter lim="800000"/>
                            <a:headEnd/>
                            <a:tailEnd/>
                          </a:ln>
                        </wps:spPr>
                        <wps:txbx>
                          <w:txbxContent>
                            <w:p w14:paraId="4B6834E6" w14:textId="77777777" w:rsidR="00982117" w:rsidRPr="00596DDE" w:rsidRDefault="00982117" w:rsidP="00982117">
                              <w:pPr>
                                <w:rPr>
                                  <w:lang w:val="en-US"/>
                                </w:rPr>
                              </w:pPr>
                              <w:r>
                                <w:rPr>
                                  <w:lang w:val="en-US"/>
                                </w:rPr>
                                <w:t>d</w:t>
                              </w:r>
                            </w:p>
                          </w:txbxContent>
                        </wps:txbx>
                        <wps:bodyPr rot="0" vert="horz" wrap="square" lIns="91440" tIns="45720" rIns="91440" bIns="45720" anchor="t" anchorCtr="0">
                          <a:noAutofit/>
                        </wps:bodyPr>
                      </wps:wsp>
                      <wps:wsp>
                        <wps:cNvPr id="118074195" name="Text Box 2"/>
                        <wps:cNvSpPr txBox="1">
                          <a:spLocks noChangeArrowheads="1"/>
                        </wps:cNvSpPr>
                        <wps:spPr bwMode="auto">
                          <a:xfrm>
                            <a:off x="3535808" y="1902216"/>
                            <a:ext cx="302260" cy="381634"/>
                          </a:xfrm>
                          <a:prstGeom prst="rect">
                            <a:avLst/>
                          </a:prstGeom>
                          <a:noFill/>
                          <a:ln w="9525">
                            <a:noFill/>
                            <a:miter lim="800000"/>
                            <a:headEnd/>
                            <a:tailEnd/>
                          </a:ln>
                        </wps:spPr>
                        <wps:txbx>
                          <w:txbxContent>
                            <w:p w14:paraId="734A558C" w14:textId="77777777" w:rsidR="00982117" w:rsidRPr="00596DDE" w:rsidRDefault="00982117" w:rsidP="00982117">
                              <w:pPr>
                                <w:rPr>
                                  <w:lang w:val="en-US"/>
                                </w:rPr>
                              </w:pPr>
                              <w:r>
                                <w:rPr>
                                  <w:lang w:val="en-US"/>
                                </w:rPr>
                                <w:t>c</w:t>
                              </w:r>
                            </w:p>
                          </w:txbxContent>
                        </wps:txbx>
                        <wps:bodyPr rot="0" vert="horz" wrap="square" lIns="91440" tIns="45720" rIns="91440" bIns="45720" anchor="t" anchorCtr="0">
                          <a:noAutofit/>
                        </wps:bodyPr>
                      </wps:wsp>
                      <wps:wsp>
                        <wps:cNvPr id="1434334184" name="Text Box 2"/>
                        <wps:cNvSpPr txBox="1">
                          <a:spLocks noChangeArrowheads="1"/>
                        </wps:cNvSpPr>
                        <wps:spPr bwMode="auto">
                          <a:xfrm>
                            <a:off x="2241264" y="1891942"/>
                            <a:ext cx="302260" cy="410970"/>
                          </a:xfrm>
                          <a:prstGeom prst="rect">
                            <a:avLst/>
                          </a:prstGeom>
                          <a:noFill/>
                          <a:ln w="9525">
                            <a:noFill/>
                            <a:miter lim="800000"/>
                            <a:headEnd/>
                            <a:tailEnd/>
                          </a:ln>
                        </wps:spPr>
                        <wps:txbx>
                          <w:txbxContent>
                            <w:p w14:paraId="50434087" w14:textId="77777777" w:rsidR="00982117" w:rsidRPr="00596DDE" w:rsidRDefault="00982117" w:rsidP="00982117">
                              <w:pPr>
                                <w:rPr>
                                  <w:lang w:val="en-US"/>
                                </w:rPr>
                              </w:pPr>
                              <w:r>
                                <w:rPr>
                                  <w:lang w:val="en-US"/>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BE2454F" id="Group 313013511" o:spid="_x0000_s1042" style="position:absolute;left:0;text-align:left;margin-left:9.8pt;margin-top:1.85pt;width:368.3pt;height:129.4pt;z-index:251707392;mso-position-horizontal-relative:margin;mso-width-relative:margin;mso-height-relative:margin" coordorigin=",230" coordsize="51682,227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">
                <v:group id="Group 6" o:spid="_x0000_s1043" style="position:absolute;top:230;width:51682;height:19399" coordorigin=",230" coordsize="51685,19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">
                  <v:shape id="Picture 7" o:spid="_x0000_s1044" type="#_x0000_t75" style="position:absolute;left:14015;top:2511;width:19113;height:1475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" stroked="t" strokeweight="1pt">
                    <v:imagedata r:id="rId25" o:title=""/>
                    <v:path arrowok="t"/>
                  </v:shape>
                  <v:shape id="Picture 8" o:spid="_x0000_s1045" type="#_x0000_t75" style="position:absolute;left:-2321;top:2551;width:19399;height:1475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" stroked="t" strokeweight="1pt">
                    <v:imagedata r:id="rId26" o:title=""/>
                    <v:path arrowok="t"/>
                  </v:shape>
                  <v:shape id="Picture 9" o:spid="_x0000_s1046" type="#_x0000_t75" style="position:absolute;left:27560;top:5429;width:19043;height:899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" stroked="t" strokeweight="1pt">
                    <v:imagedata r:id="rId27" o:title=""/>
                    <v:path arrowok="t"/>
                  </v:shape>
                  <v:shape id="Picture 10" o:spid="_x0000_s1047" type="#_x0000_t75" style="position:absolute;left:37683;top:5255;width:19005;height:899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" stroked="t" strokeweight="1pt">
                    <v:imagedata r:id="rId28" o:title=""/>
                    <v:path arrowok="t"/>
                  </v:shape>
                </v:group>
                <v:shape id="_x0000_s1048" type="#_x0000_t202" style="position:absolute;left:5460;top:19022;width:3022;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" filled="f" stroked="f">
                  <v:textbox>
                    <w:txbxContent>
                      <w:p w14:paraId="203C890B" w14:textId="77777777" w:rsidR="00982117" w:rsidRDefault="00982117" w:rsidP="00982117">
                        <w:r>
                          <w:t>a</w:t>
                        </w:r>
                      </w:p>
                    </w:txbxContent>
                  </v:textbox>
                </v:shape>
                <v:shape id="_x0000_s1049" type="#_x0000_t202" style="position:absolute;left:45734;top:18816;width:3023;height:3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" filled="f" stroked="f">
                  <v:textbox>
                    <w:txbxContent>
                      <w:p w14:paraId="4B6834E6" w14:textId="77777777" w:rsidR="00982117" w:rsidRPr="00596DDE" w:rsidRDefault="00982117" w:rsidP="00982117">
                        <w:pPr>
                          <w:rPr>
                            <w:lang w:val="en-US"/>
                          </w:rPr>
                        </w:pPr>
                        <w:r>
                          <w:rPr>
                            <w:lang w:val="en-US"/>
                          </w:rPr>
                          <w:t>d</w:t>
                        </w:r>
                      </w:p>
                    </w:txbxContent>
                  </v:textbox>
                </v:shape>
                <v:shape id="_x0000_s1050" type="#_x0000_t202" style="position:absolute;left:35358;top:19022;width:3022;height:3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" filled="f" stroked="f">
                  <v:textbox>
                    <w:txbxContent>
                      <w:p w14:paraId="734A558C" w14:textId="77777777" w:rsidR="00982117" w:rsidRPr="00596DDE" w:rsidRDefault="00982117" w:rsidP="00982117">
                        <w:pPr>
                          <w:rPr>
                            <w:lang w:val="en-US"/>
                          </w:rPr>
                        </w:pPr>
                        <w:r>
                          <w:rPr>
                            <w:lang w:val="en-US"/>
                          </w:rPr>
                          <w:t>c</w:t>
                        </w:r>
                      </w:p>
                    </w:txbxContent>
                  </v:textbox>
                </v:shape>
                <v:shape id="_x0000_s1051" type="#_x0000_t202" style="position:absolute;left:22412;top:18919;width:3023;height:4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" filled="f" stroked="f">
                  <v:textbox>
                    <w:txbxContent>
                      <w:p w14:paraId="50434087" w14:textId="77777777" w:rsidR="00982117" w:rsidRPr="00596DDE" w:rsidRDefault="00982117" w:rsidP="00982117">
                        <w:pPr>
                          <w:rPr>
                            <w:lang w:val="en-US"/>
                          </w:rPr>
                        </w:pPr>
                        <w:r>
                          <w:rPr>
                            <w:lang w:val="en-US"/>
                          </w:rPr>
                          <w:t>b</w:t>
                        </w:r>
                      </w:p>
                    </w:txbxContent>
                  </v:textbox>
                </v:shape>
                <w10:wrap type="square" anchorx="margin"/>
              </v:group>
            </w:pict>
          </mc:Fallback>
        </mc:AlternateContent>
      </w:r>
    </w:p>
    <w:p w14:paraId="45B42F76" w14:textId="1BD8EA3B" w:rsidR="00982117" w:rsidRDefault="00982117" w:rsidP="00982117">
      <w:pPr>
        <w:spacing w:after="0" w:line="240" w:lineRule="auto"/>
        <w:jc w:val="both"/>
        <w:rPr>
          <w:rFonts w:cstheme="minorHAnsi"/>
        </w:rPr>
      </w:pPr>
    </w:p>
    <w:p w14:paraId="4D7BF8DE" w14:textId="77777777" w:rsidR="00982117" w:rsidRDefault="00982117" w:rsidP="00982117">
      <w:pPr>
        <w:spacing w:after="0" w:line="240" w:lineRule="auto"/>
        <w:jc w:val="both"/>
        <w:rPr>
          <w:rFonts w:cstheme="minorHAnsi"/>
        </w:rPr>
      </w:pPr>
    </w:p>
    <w:p w14:paraId="213CBD3D" w14:textId="77777777" w:rsidR="00982117" w:rsidRDefault="00982117" w:rsidP="00982117">
      <w:pPr>
        <w:spacing w:after="0" w:line="240" w:lineRule="auto"/>
        <w:jc w:val="both"/>
        <w:rPr>
          <w:rFonts w:cstheme="minorHAnsi"/>
        </w:rPr>
      </w:pPr>
    </w:p>
    <w:p w14:paraId="27CC8A20" w14:textId="77777777" w:rsidR="00982117" w:rsidRDefault="00982117" w:rsidP="00982117">
      <w:pPr>
        <w:spacing w:after="0" w:line="240" w:lineRule="auto"/>
        <w:jc w:val="both"/>
        <w:rPr>
          <w:rFonts w:cstheme="minorHAnsi"/>
        </w:rPr>
      </w:pPr>
    </w:p>
    <w:p w14:paraId="41ABE983" w14:textId="77777777" w:rsidR="00982117" w:rsidRDefault="00982117" w:rsidP="00982117">
      <w:pPr>
        <w:spacing w:after="0" w:line="240" w:lineRule="auto"/>
        <w:jc w:val="both"/>
        <w:rPr>
          <w:rFonts w:cstheme="minorHAnsi"/>
        </w:rPr>
      </w:pPr>
    </w:p>
    <w:p w14:paraId="1B3361BD" w14:textId="77777777" w:rsidR="00982117" w:rsidRDefault="00982117" w:rsidP="00982117">
      <w:pPr>
        <w:spacing w:after="0" w:line="240" w:lineRule="auto"/>
        <w:jc w:val="both"/>
        <w:rPr>
          <w:rFonts w:cstheme="minorHAnsi"/>
        </w:rPr>
      </w:pPr>
    </w:p>
    <w:p w14:paraId="39726025" w14:textId="77777777" w:rsidR="00982117" w:rsidRDefault="00982117" w:rsidP="00982117">
      <w:pPr>
        <w:spacing w:after="0" w:line="240" w:lineRule="auto"/>
        <w:jc w:val="both"/>
        <w:rPr>
          <w:rFonts w:cstheme="minorHAnsi"/>
        </w:rPr>
      </w:pPr>
    </w:p>
    <w:p w14:paraId="57496EA3" w14:textId="77777777" w:rsidR="00982117" w:rsidRDefault="00982117" w:rsidP="00982117">
      <w:pPr>
        <w:spacing w:after="0" w:line="240" w:lineRule="auto"/>
        <w:jc w:val="both"/>
        <w:rPr>
          <w:rFonts w:cstheme="minorHAnsi"/>
        </w:rPr>
      </w:pPr>
    </w:p>
    <w:p w14:paraId="53D5732B" w14:textId="77777777" w:rsidR="00982117" w:rsidRDefault="00982117" w:rsidP="00982117">
      <w:pPr>
        <w:spacing w:after="0" w:line="240" w:lineRule="auto"/>
        <w:jc w:val="both"/>
        <w:rPr>
          <w:rFonts w:cstheme="minorHAnsi"/>
        </w:rPr>
      </w:pPr>
    </w:p>
    <w:p w14:paraId="796656E2" w14:textId="37264FF0" w:rsidR="00982117" w:rsidRDefault="00982117" w:rsidP="00982117">
      <w:pPr>
        <w:spacing w:after="0" w:line="240" w:lineRule="auto"/>
        <w:jc w:val="both"/>
        <w:rPr>
          <w:rFonts w:cstheme="minorHAnsi"/>
        </w:rPr>
      </w:pPr>
      <w:r w:rsidRPr="00A90084">
        <w:rPr>
          <w:rFonts w:cstheme="minorHAnsi"/>
        </w:rPr>
        <w:t>Fig 3. Stages of fluxmeter installation in Pukekohe: (a) excavation of a hole to 70 cm depth;</w:t>
      </w:r>
      <w:r w:rsidRPr="009D338A">
        <w:rPr>
          <w:rFonts w:cstheme="minorHAnsi"/>
        </w:rPr>
        <w:t xml:space="preserve"> (b) placement of the fluxmeter in the hole with a 20 cm sand column above; (c) routing of air and water flow tubes along the trench towards the sampling point; (d) encasing of water flow tubes in a PVC conduit at the sampling point.</w:t>
      </w:r>
    </w:p>
    <w:p w14:paraId="7FE735B7" w14:textId="77777777" w:rsidR="00036378" w:rsidRDefault="00036378" w:rsidP="00982117">
      <w:pPr>
        <w:spacing w:after="0" w:line="240" w:lineRule="auto"/>
        <w:jc w:val="both"/>
        <w:rPr>
          <w:rFonts w:cstheme="minorHAnsi"/>
        </w:rPr>
      </w:pPr>
    </w:p>
    <w:p w14:paraId="20519DE0" w14:textId="77777777" w:rsidR="00036378" w:rsidRDefault="00036378" w:rsidP="00982117">
      <w:pPr>
        <w:spacing w:after="0" w:line="240" w:lineRule="auto"/>
        <w:jc w:val="both"/>
        <w:rPr>
          <w:rFonts w:cstheme="minorHAnsi"/>
        </w:rPr>
      </w:pPr>
    </w:p>
    <w:p w14:paraId="200573DB" w14:textId="77777777" w:rsidR="00036378" w:rsidRPr="009D338A" w:rsidRDefault="00036378" w:rsidP="00982117">
      <w:pPr>
        <w:spacing w:after="0" w:line="240" w:lineRule="auto"/>
        <w:jc w:val="both"/>
        <w:rPr>
          <w:rFonts w:cstheme="minorHAnsi"/>
        </w:rPr>
      </w:pPr>
    </w:p>
    <w:p w14:paraId="42256A11" w14:textId="4B3165D0" w:rsidR="00823592" w:rsidRDefault="00823592" w:rsidP="00823592">
      <w:pPr>
        <w:spacing w:after="0" w:line="240" w:lineRule="auto"/>
        <w:rPr>
          <w:rFonts w:cstheme="minorHAnsi"/>
          <w:lang w:val="en-US"/>
        </w:rPr>
      </w:pPr>
    </w:p>
    <w:p w14:paraId="53A42D2D" w14:textId="46B44ACA" w:rsidR="00982117" w:rsidRDefault="001E6249" w:rsidP="00823592">
      <w:pPr>
        <w:spacing w:after="0" w:line="240" w:lineRule="auto"/>
        <w:rPr>
          <w:rFonts w:cstheme="minorHAnsi"/>
          <w:lang w:val="en-US"/>
        </w:rPr>
      </w:pPr>
      <w:r>
        <w:rPr>
          <w:rFonts w:eastAsia="TimesNewRomanPSMT" w:cstheme="minorHAnsi"/>
          <w:noProof/>
        </w:rPr>
        <w:drawing>
          <wp:inline distT="0" distB="0" distL="0" distR="0" wp14:anchorId="0DA60D24" wp14:editId="3ACA1C73">
            <wp:extent cx="3544675" cy="2080512"/>
            <wp:effectExtent l="0" t="0" r="0" b="0"/>
            <wp:docPr id="78759097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08698" cy="2118090"/>
                    </a:xfrm>
                    <a:prstGeom prst="rect">
                      <a:avLst/>
                    </a:prstGeom>
                    <a:noFill/>
                    <a:ln>
                      <a:noFill/>
                    </a:ln>
                  </pic:spPr>
                </pic:pic>
              </a:graphicData>
            </a:graphic>
          </wp:inline>
        </w:drawing>
      </w:r>
    </w:p>
    <w:p w14:paraId="6D5E72C2" w14:textId="308E6B5C" w:rsidR="00163C46" w:rsidRDefault="00AC3547" w:rsidP="00163C46">
      <w:pPr>
        <w:spacing w:before="100" w:beforeAutospacing="1" w:after="100" w:afterAutospacing="1" w:line="240" w:lineRule="auto"/>
        <w:jc w:val="both"/>
        <w:rPr>
          <w:lang w:val="en-US"/>
        </w:rPr>
      </w:pPr>
      <w:r w:rsidRPr="009D338A">
        <w:t xml:space="preserve">Fig 4. </w:t>
      </w:r>
      <w:r w:rsidR="00163C46" w:rsidRPr="00163C46">
        <w:rPr>
          <w:lang w:val="en-US"/>
        </w:rPr>
        <w:t>Fluxmeter drainage NO₃⁻ concentrations under the two traffic systems. Paired t</w:t>
      </w:r>
      <w:r w:rsidR="00163C46" w:rsidRPr="00163C46">
        <w:rPr>
          <w:lang w:val="en-US"/>
        </w:rPr>
        <w:noBreakHyphen/>
        <w:t xml:space="preserve">test </w:t>
      </w:r>
      <w:r w:rsidR="00163C46">
        <w:rPr>
          <w:lang w:val="en-US"/>
        </w:rPr>
        <w:t>was</w:t>
      </w:r>
      <w:r w:rsidR="00163C46" w:rsidRPr="00163C46">
        <w:rPr>
          <w:lang w:val="en-US"/>
        </w:rPr>
        <w:t xml:space="preserve"> used to compare treatments at each sampling date. Significant differences are indicated by different letters (p &lt; 0.05, n = 5).</w:t>
      </w:r>
    </w:p>
    <w:p w14:paraId="7D6BC830" w14:textId="77777777" w:rsidR="00163C46" w:rsidRPr="00163C46" w:rsidRDefault="00163C46" w:rsidP="00163C46">
      <w:pPr>
        <w:spacing w:before="100" w:beforeAutospacing="1" w:after="100" w:afterAutospacing="1" w:line="240" w:lineRule="auto"/>
        <w:jc w:val="both"/>
        <w:rPr>
          <w:lang w:val="en-US"/>
        </w:rPr>
      </w:pPr>
    </w:p>
    <w:p w14:paraId="4F5B1F2B" w14:textId="5B658153" w:rsidR="00982117" w:rsidRDefault="00BC72C9" w:rsidP="00163C46">
      <w:pPr>
        <w:spacing w:before="100" w:beforeAutospacing="1" w:after="100" w:afterAutospacing="1" w:line="240" w:lineRule="auto"/>
        <w:jc w:val="both"/>
        <w:rPr>
          <w:rFonts w:cstheme="minorHAnsi"/>
          <w:lang w:val="en-US"/>
        </w:rPr>
      </w:pPr>
      <w:r>
        <w:rPr>
          <w:noProof/>
        </w:rPr>
        <w:lastRenderedPageBreak/>
        <w:drawing>
          <wp:inline distT="0" distB="0" distL="0" distR="0" wp14:anchorId="5FEF6E21" wp14:editId="0A9E5B19">
            <wp:extent cx="3638263" cy="2426677"/>
            <wp:effectExtent l="0" t="0" r="635" b="0"/>
            <wp:docPr id="651372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38263" cy="2426677"/>
                    </a:xfrm>
                    <a:prstGeom prst="rect">
                      <a:avLst/>
                    </a:prstGeom>
                    <a:noFill/>
                    <a:ln>
                      <a:noFill/>
                    </a:ln>
                  </pic:spPr>
                </pic:pic>
              </a:graphicData>
            </a:graphic>
          </wp:inline>
        </w:drawing>
      </w:r>
    </w:p>
    <w:p w14:paraId="1F15105C" w14:textId="584383E2" w:rsidR="00AC3547" w:rsidRDefault="00AC3547" w:rsidP="00823592">
      <w:pPr>
        <w:spacing w:after="0" w:line="240" w:lineRule="auto"/>
        <w:rPr>
          <w:rFonts w:cstheme="minorHAnsi"/>
          <w:lang w:val="en-US"/>
        </w:rPr>
      </w:pPr>
    </w:p>
    <w:p w14:paraId="62E115BE" w14:textId="55EBD85D" w:rsidR="00B6732B" w:rsidRPr="009D338A" w:rsidRDefault="00B6732B" w:rsidP="00B6732B">
      <w:pPr>
        <w:spacing w:line="240" w:lineRule="auto"/>
        <w:jc w:val="both"/>
        <w:rPr>
          <w:rFonts w:cstheme="minorHAnsi"/>
          <w:lang w:val="en-US"/>
        </w:rPr>
      </w:pPr>
      <w:r w:rsidRPr="009D338A">
        <w:rPr>
          <w:rFonts w:cstheme="minorHAnsi"/>
          <w:noProof/>
          <w14:ligatures w14:val="standardContextual"/>
        </w:rPr>
        <mc:AlternateContent>
          <mc:Choice Requires="wps">
            <w:drawing>
              <wp:anchor distT="0" distB="0" distL="114300" distR="114300" simplePos="0" relativeHeight="251709440" behindDoc="0" locked="0" layoutInCell="1" allowOverlap="1" wp14:anchorId="700C0AF0" wp14:editId="190C8F21">
                <wp:simplePos x="0" y="0"/>
                <wp:positionH relativeFrom="column">
                  <wp:posOffset>3403600</wp:posOffset>
                </wp:positionH>
                <wp:positionV relativeFrom="paragraph">
                  <wp:posOffset>5715</wp:posOffset>
                </wp:positionV>
                <wp:extent cx="628650" cy="374650"/>
                <wp:effectExtent l="0" t="0" r="0" b="0"/>
                <wp:wrapNone/>
                <wp:docPr id="1776095722" name="Rectangle 16"/>
                <wp:cNvGraphicFramePr/>
                <a:graphic xmlns:a="http://schemas.openxmlformats.org/drawingml/2006/main">
                  <a:graphicData uri="http://schemas.microsoft.com/office/word/2010/wordprocessingShape">
                    <wps:wsp>
                      <wps:cNvSpPr/>
                      <wps:spPr>
                        <a:xfrm>
                          <a:off x="0" y="0"/>
                          <a:ext cx="628650" cy="3746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848751" id="Rectangle 16" o:spid="_x0000_s1026" style="position:absolute;margin-left:268pt;margin-top:.45pt;width:49.5pt;height:29.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" filled="f" stroked="f" strokeweight="1pt"/>
            </w:pict>
          </mc:Fallback>
        </mc:AlternateContent>
      </w:r>
      <w:r w:rsidRPr="009D338A">
        <w:rPr>
          <w:rFonts w:cstheme="minorHAnsi"/>
        </w:rPr>
        <w:t xml:space="preserve">Fig 5. </w:t>
      </w:r>
      <w:r w:rsidRPr="009D338A">
        <w:rPr>
          <w:rFonts w:cstheme="minorHAnsi"/>
          <w:lang w:val="en-US"/>
        </w:rPr>
        <w:t xml:space="preserve">Temporal and </w:t>
      </w:r>
      <w:r w:rsidR="000838CC">
        <w:rPr>
          <w:rFonts w:cstheme="minorHAnsi"/>
          <w:lang w:val="en-US"/>
        </w:rPr>
        <w:t>d</w:t>
      </w:r>
      <w:r w:rsidRPr="003D1D7E">
        <w:rPr>
          <w:rFonts w:cstheme="minorHAnsi"/>
          <w:color w:val="000000" w:themeColor="text1"/>
          <w:lang w:val="en-US"/>
        </w:rPr>
        <w:t>epth</w:t>
      </w:r>
      <w:r w:rsidRPr="009D338A">
        <w:rPr>
          <w:rFonts w:cstheme="minorHAnsi"/>
          <w:lang w:val="en-US"/>
        </w:rPr>
        <w:t>-</w:t>
      </w:r>
      <w:r w:rsidR="000838CC">
        <w:rPr>
          <w:rFonts w:cstheme="minorHAnsi"/>
          <w:lang w:val="en-US"/>
        </w:rPr>
        <w:t>d</w:t>
      </w:r>
      <w:r w:rsidRPr="009D338A">
        <w:rPr>
          <w:rFonts w:cstheme="minorHAnsi"/>
          <w:lang w:val="en-US"/>
        </w:rPr>
        <w:t xml:space="preserve">ependent </w:t>
      </w:r>
      <w:r w:rsidR="000838CC">
        <w:rPr>
          <w:rFonts w:cstheme="minorHAnsi"/>
          <w:lang w:val="en-US"/>
        </w:rPr>
        <w:t>d</w:t>
      </w:r>
      <w:r w:rsidRPr="009D338A">
        <w:rPr>
          <w:rFonts w:cstheme="minorHAnsi"/>
          <w:lang w:val="en-US"/>
        </w:rPr>
        <w:t xml:space="preserve">ynamics of </w:t>
      </w:r>
      <w:r w:rsidR="000838CC">
        <w:rPr>
          <w:rFonts w:cstheme="minorHAnsi"/>
          <w:lang w:val="en-US"/>
        </w:rPr>
        <w:t>s</w:t>
      </w:r>
      <w:r w:rsidRPr="009D338A">
        <w:rPr>
          <w:rFonts w:cstheme="minorHAnsi"/>
          <w:lang w:val="en-US"/>
        </w:rPr>
        <w:t xml:space="preserve">oil </w:t>
      </w:r>
      <w:r w:rsidR="000838CC">
        <w:rPr>
          <w:rFonts w:cstheme="minorHAnsi"/>
          <w:lang w:val="en-US"/>
        </w:rPr>
        <w:t>r</w:t>
      </w:r>
      <w:r w:rsidRPr="009D338A">
        <w:rPr>
          <w:rFonts w:cstheme="minorHAnsi"/>
          <w:lang w:val="en-US"/>
        </w:rPr>
        <w:t xml:space="preserve">esidual </w:t>
      </w:r>
      <w:r w:rsidR="000838CC">
        <w:rPr>
          <w:rFonts w:cstheme="minorHAnsi"/>
          <w:lang w:val="en-US"/>
        </w:rPr>
        <w:t>n</w:t>
      </w:r>
      <w:r w:rsidRPr="009D338A">
        <w:rPr>
          <w:rFonts w:cstheme="minorHAnsi"/>
          <w:lang w:val="en-US"/>
        </w:rPr>
        <w:t xml:space="preserve">itrogen </w:t>
      </w:r>
      <w:r w:rsidR="000838CC">
        <w:rPr>
          <w:rFonts w:cstheme="minorHAnsi"/>
          <w:lang w:val="en-US"/>
        </w:rPr>
        <w:t>u</w:t>
      </w:r>
      <w:r w:rsidRPr="009D338A">
        <w:rPr>
          <w:rFonts w:cstheme="minorHAnsi"/>
          <w:lang w:val="en-US"/>
        </w:rPr>
        <w:t xml:space="preserve">nder </w:t>
      </w:r>
      <w:r>
        <w:rPr>
          <w:rFonts w:cstheme="minorHAnsi"/>
          <w:lang w:val="en-US"/>
        </w:rPr>
        <w:t>RTK-enabled</w:t>
      </w:r>
      <w:r w:rsidRPr="009D338A">
        <w:rPr>
          <w:rFonts w:cstheme="minorHAnsi"/>
          <w:lang w:val="en-US"/>
        </w:rPr>
        <w:t xml:space="preserve"> and </w:t>
      </w:r>
      <w:r w:rsidR="000838CC">
        <w:rPr>
          <w:rFonts w:cstheme="minorHAnsi"/>
          <w:lang w:val="en-US"/>
        </w:rPr>
        <w:t>c</w:t>
      </w:r>
      <w:r w:rsidRPr="009D338A">
        <w:rPr>
          <w:rFonts w:cstheme="minorHAnsi"/>
          <w:lang w:val="en-US"/>
        </w:rPr>
        <w:t xml:space="preserve">onventional </w:t>
      </w:r>
      <w:r w:rsidR="000838CC">
        <w:rPr>
          <w:rFonts w:cstheme="minorHAnsi"/>
          <w:lang w:val="en-US"/>
        </w:rPr>
        <w:t>t</w:t>
      </w:r>
      <w:r w:rsidRPr="009D338A">
        <w:rPr>
          <w:rFonts w:cstheme="minorHAnsi"/>
          <w:lang w:val="en-US"/>
        </w:rPr>
        <w:t xml:space="preserve">raffic </w:t>
      </w:r>
      <w:r w:rsidR="000838CC">
        <w:rPr>
          <w:rFonts w:cstheme="minorHAnsi"/>
          <w:lang w:val="en-US"/>
        </w:rPr>
        <w:t>s</w:t>
      </w:r>
      <w:r w:rsidRPr="009D338A">
        <w:rPr>
          <w:rFonts w:cstheme="minorHAnsi"/>
          <w:lang w:val="en-US"/>
        </w:rPr>
        <w:t>ystems</w:t>
      </w:r>
    </w:p>
    <w:p w14:paraId="481C9361" w14:textId="77777777" w:rsidR="00AC3547" w:rsidRDefault="00AC3547" w:rsidP="00823592">
      <w:pPr>
        <w:spacing w:after="0" w:line="240" w:lineRule="auto"/>
        <w:rPr>
          <w:rFonts w:cstheme="minorHAnsi"/>
          <w:lang w:val="en-US"/>
        </w:rPr>
      </w:pPr>
    </w:p>
    <w:p w14:paraId="627932FB" w14:textId="77777777" w:rsidR="003D6520" w:rsidRDefault="003D6520" w:rsidP="00823592">
      <w:pPr>
        <w:spacing w:after="0" w:line="240" w:lineRule="auto"/>
        <w:rPr>
          <w:rFonts w:cstheme="minorHAnsi"/>
          <w:lang w:val="en-US"/>
        </w:rPr>
      </w:pPr>
    </w:p>
    <w:p w14:paraId="4A682C04" w14:textId="196D6208" w:rsidR="00CA3F68" w:rsidRPr="009D338A" w:rsidRDefault="00CA3F68" w:rsidP="00CA3F68">
      <w:pPr>
        <w:spacing w:line="240" w:lineRule="auto"/>
        <w:ind w:left="360"/>
        <w:rPr>
          <w:rFonts w:cstheme="minorHAnsi"/>
          <w:lang w:val="en-US"/>
        </w:rPr>
      </w:pPr>
      <w:r w:rsidRPr="009D338A">
        <w:rPr>
          <w:rFonts w:eastAsia="Times New Roman" w:cstheme="minorHAnsi"/>
          <w:color w:val="28292A"/>
          <w:lang w:eastAsia="en-NZ"/>
        </w:rPr>
        <w:t xml:space="preserve">Table 1. </w:t>
      </w:r>
      <w:r w:rsidRPr="009D338A">
        <w:rPr>
          <w:rFonts w:cstheme="minorHAnsi"/>
          <w:lang w:val="en-US"/>
        </w:rPr>
        <w:t>Variation in soil physical properties over the grass growing period</w:t>
      </w:r>
    </w:p>
    <w:p w14:paraId="0EDDE936" w14:textId="77777777" w:rsidR="00B6732B" w:rsidRDefault="00B6732B" w:rsidP="00823592">
      <w:pPr>
        <w:spacing w:after="0" w:line="240" w:lineRule="auto"/>
        <w:rPr>
          <w:rFonts w:cstheme="minorHAnsi"/>
          <w:lang w:val="en-US"/>
        </w:rPr>
      </w:pPr>
    </w:p>
    <w:tbl>
      <w:tblPr>
        <w:tblStyle w:val="TableGrid"/>
        <w:tblW w:w="4952" w:type="pct"/>
        <w:jc w:val="center"/>
        <w:tblLook w:val="04A0" w:firstRow="1" w:lastRow="0" w:firstColumn="1" w:lastColumn="0" w:noHBand="0" w:noVBand="1"/>
      </w:tblPr>
      <w:tblGrid>
        <w:gridCol w:w="2804"/>
        <w:gridCol w:w="860"/>
        <w:gridCol w:w="939"/>
        <w:gridCol w:w="920"/>
        <w:gridCol w:w="823"/>
        <w:gridCol w:w="915"/>
        <w:gridCol w:w="839"/>
      </w:tblGrid>
      <w:tr w:rsidR="00B6732B" w:rsidRPr="00704944" w14:paraId="4690E84F" w14:textId="77777777" w:rsidTr="002152CC">
        <w:trPr>
          <w:cantSplit/>
          <w:jc w:val="center"/>
        </w:trPr>
        <w:tc>
          <w:tcPr>
            <w:tcW w:w="0" w:type="auto"/>
            <w:vMerge w:val="restart"/>
            <w:tcBorders>
              <w:left w:val="nil"/>
              <w:right w:val="nil"/>
            </w:tcBorders>
            <w:vAlign w:val="center"/>
          </w:tcPr>
          <w:p w14:paraId="5410D82B" w14:textId="77777777" w:rsidR="00B6732B" w:rsidRPr="00704944" w:rsidRDefault="00B6732B" w:rsidP="00AC0CB6">
            <w:pPr>
              <w:adjustRightInd w:val="0"/>
              <w:snapToGrid w:val="0"/>
              <w:jc w:val="center"/>
              <w:rPr>
                <w:rFonts w:cstheme="minorHAnsi"/>
                <w:b/>
                <w:bCs/>
                <w:color w:val="000000" w:themeColor="text1"/>
                <w:sz w:val="20"/>
                <w:szCs w:val="20"/>
                <w:lang w:val="en-CA"/>
              </w:rPr>
            </w:pPr>
            <w:r w:rsidRPr="00704944">
              <w:rPr>
                <w:rFonts w:cstheme="minorHAnsi"/>
                <w:b/>
                <w:bCs/>
                <w:color w:val="000000" w:themeColor="text1"/>
                <w:sz w:val="20"/>
                <w:szCs w:val="20"/>
                <w:lang w:val="en-CA"/>
              </w:rPr>
              <w:t>Soil Property</w:t>
            </w:r>
          </w:p>
        </w:tc>
        <w:tc>
          <w:tcPr>
            <w:tcW w:w="0" w:type="auto"/>
            <w:gridSpan w:val="3"/>
            <w:tcBorders>
              <w:left w:val="nil"/>
              <w:right w:val="nil"/>
            </w:tcBorders>
            <w:vAlign w:val="center"/>
          </w:tcPr>
          <w:p w14:paraId="2541CD34" w14:textId="77777777" w:rsidR="00B6732B" w:rsidRPr="00704944" w:rsidRDefault="00B6732B" w:rsidP="00AC0CB6">
            <w:pPr>
              <w:adjustRightInd w:val="0"/>
              <w:snapToGrid w:val="0"/>
              <w:jc w:val="center"/>
              <w:rPr>
                <w:rFonts w:cstheme="minorHAnsi"/>
                <w:b/>
                <w:bCs/>
                <w:color w:val="000000" w:themeColor="text1"/>
                <w:sz w:val="20"/>
                <w:szCs w:val="20"/>
                <w:lang w:val="en-CA"/>
              </w:rPr>
            </w:pPr>
            <w:r w:rsidRPr="00704944">
              <w:rPr>
                <w:rFonts w:cstheme="minorHAnsi"/>
                <w:b/>
                <w:bCs/>
                <w:color w:val="000000" w:themeColor="text1"/>
                <w:sz w:val="20"/>
                <w:szCs w:val="20"/>
                <w:lang w:val="en-CA"/>
              </w:rPr>
              <w:t xml:space="preserve">At 6 Months </w:t>
            </w:r>
          </w:p>
        </w:tc>
        <w:tc>
          <w:tcPr>
            <w:tcW w:w="1592" w:type="pct"/>
            <w:gridSpan w:val="3"/>
            <w:tcBorders>
              <w:left w:val="nil"/>
              <w:right w:val="nil"/>
            </w:tcBorders>
            <w:vAlign w:val="center"/>
          </w:tcPr>
          <w:p w14:paraId="686A06B9" w14:textId="77777777" w:rsidR="00B6732B" w:rsidRPr="00704944" w:rsidRDefault="00B6732B" w:rsidP="00AC0CB6">
            <w:pPr>
              <w:adjustRightInd w:val="0"/>
              <w:snapToGrid w:val="0"/>
              <w:jc w:val="center"/>
              <w:rPr>
                <w:rFonts w:cstheme="minorHAnsi"/>
                <w:b/>
                <w:bCs/>
                <w:color w:val="000000" w:themeColor="text1"/>
                <w:sz w:val="20"/>
                <w:szCs w:val="20"/>
                <w:lang w:val="en-CA"/>
              </w:rPr>
            </w:pPr>
            <w:r w:rsidRPr="00704944">
              <w:rPr>
                <w:rFonts w:cstheme="minorHAnsi"/>
                <w:b/>
                <w:bCs/>
                <w:color w:val="000000" w:themeColor="text1"/>
                <w:sz w:val="20"/>
                <w:szCs w:val="20"/>
                <w:lang w:val="en-CA"/>
              </w:rPr>
              <w:t xml:space="preserve">At 10 Months </w:t>
            </w:r>
          </w:p>
        </w:tc>
      </w:tr>
      <w:tr w:rsidR="00B6732B" w:rsidRPr="00704944" w14:paraId="614B8AFA" w14:textId="77777777" w:rsidTr="00AC0CB6">
        <w:trPr>
          <w:cantSplit/>
          <w:jc w:val="center"/>
        </w:trPr>
        <w:tc>
          <w:tcPr>
            <w:tcW w:w="0" w:type="auto"/>
            <w:vMerge/>
            <w:tcBorders>
              <w:left w:val="nil"/>
              <w:bottom w:val="single" w:sz="4" w:space="0" w:color="auto"/>
              <w:right w:val="nil"/>
            </w:tcBorders>
            <w:vAlign w:val="center"/>
          </w:tcPr>
          <w:p w14:paraId="402CF744" w14:textId="77777777" w:rsidR="00B6732B" w:rsidRPr="00704944" w:rsidRDefault="00B6732B" w:rsidP="00AC0CB6">
            <w:pPr>
              <w:adjustRightInd w:val="0"/>
              <w:snapToGrid w:val="0"/>
              <w:rPr>
                <w:rFonts w:cstheme="minorHAnsi"/>
                <w:b/>
                <w:bCs/>
                <w:color w:val="000000" w:themeColor="text1"/>
                <w:sz w:val="20"/>
                <w:szCs w:val="20"/>
                <w:lang w:val="en-CA"/>
              </w:rPr>
            </w:pPr>
          </w:p>
        </w:tc>
        <w:tc>
          <w:tcPr>
            <w:tcW w:w="0" w:type="auto"/>
            <w:tcBorders>
              <w:left w:val="nil"/>
              <w:bottom w:val="single" w:sz="4" w:space="0" w:color="auto"/>
              <w:right w:val="nil"/>
            </w:tcBorders>
            <w:vAlign w:val="center"/>
          </w:tcPr>
          <w:p w14:paraId="1816BA02" w14:textId="77777777" w:rsidR="00B6732B" w:rsidRPr="00704944" w:rsidRDefault="00B6732B" w:rsidP="00AC0CB6">
            <w:pPr>
              <w:adjustRightInd w:val="0"/>
              <w:snapToGrid w:val="0"/>
              <w:jc w:val="right"/>
              <w:rPr>
                <w:rFonts w:cstheme="minorHAnsi"/>
                <w:b/>
                <w:bCs/>
                <w:color w:val="000000" w:themeColor="text1"/>
                <w:sz w:val="20"/>
                <w:szCs w:val="20"/>
                <w:lang w:val="en-CA"/>
              </w:rPr>
            </w:pPr>
            <w:r w:rsidRPr="00704944">
              <w:rPr>
                <w:rFonts w:cstheme="minorHAnsi"/>
                <w:b/>
                <w:bCs/>
                <w:color w:val="000000" w:themeColor="text1"/>
                <w:sz w:val="20"/>
                <w:szCs w:val="20"/>
                <w:lang w:val="en-CA"/>
              </w:rPr>
              <w:t>0–10 cm</w:t>
            </w:r>
          </w:p>
        </w:tc>
        <w:tc>
          <w:tcPr>
            <w:tcW w:w="0" w:type="auto"/>
            <w:tcBorders>
              <w:left w:val="nil"/>
              <w:bottom w:val="single" w:sz="4" w:space="0" w:color="auto"/>
              <w:right w:val="nil"/>
            </w:tcBorders>
            <w:vAlign w:val="center"/>
          </w:tcPr>
          <w:p w14:paraId="3AEA8B16" w14:textId="77777777" w:rsidR="00B6732B" w:rsidRPr="00704944" w:rsidRDefault="00B6732B" w:rsidP="00AC0CB6">
            <w:pPr>
              <w:adjustRightInd w:val="0"/>
              <w:snapToGrid w:val="0"/>
              <w:jc w:val="right"/>
              <w:rPr>
                <w:rFonts w:cstheme="minorHAnsi"/>
                <w:b/>
                <w:bCs/>
                <w:color w:val="000000" w:themeColor="text1"/>
                <w:sz w:val="20"/>
                <w:szCs w:val="20"/>
                <w:lang w:val="en-CA"/>
              </w:rPr>
            </w:pPr>
            <w:r w:rsidRPr="00704944">
              <w:rPr>
                <w:rFonts w:cstheme="minorHAnsi"/>
                <w:b/>
                <w:bCs/>
                <w:color w:val="000000" w:themeColor="text1"/>
                <w:sz w:val="20"/>
                <w:szCs w:val="20"/>
                <w:lang w:val="en-CA"/>
              </w:rPr>
              <w:t>10–20 cm</w:t>
            </w:r>
          </w:p>
        </w:tc>
        <w:tc>
          <w:tcPr>
            <w:tcW w:w="0" w:type="auto"/>
            <w:tcBorders>
              <w:left w:val="nil"/>
              <w:bottom w:val="single" w:sz="4" w:space="0" w:color="auto"/>
              <w:right w:val="nil"/>
            </w:tcBorders>
            <w:vAlign w:val="center"/>
          </w:tcPr>
          <w:p w14:paraId="52E692D9" w14:textId="77777777" w:rsidR="00B6732B" w:rsidRPr="00704944" w:rsidRDefault="00B6732B" w:rsidP="00AC0CB6">
            <w:pPr>
              <w:adjustRightInd w:val="0"/>
              <w:snapToGrid w:val="0"/>
              <w:rPr>
                <w:rFonts w:cstheme="minorHAnsi"/>
                <w:b/>
                <w:bCs/>
                <w:color w:val="000000" w:themeColor="text1"/>
                <w:sz w:val="20"/>
                <w:szCs w:val="20"/>
                <w:lang w:val="en-CA"/>
              </w:rPr>
            </w:pPr>
            <w:r w:rsidRPr="00704944">
              <w:rPr>
                <w:rFonts w:cstheme="minorHAnsi"/>
                <w:b/>
                <w:bCs/>
                <w:color w:val="000000" w:themeColor="text1"/>
                <w:sz w:val="20"/>
                <w:szCs w:val="20"/>
                <w:lang w:val="en-CA"/>
              </w:rPr>
              <w:t>20–30 cm</w:t>
            </w:r>
          </w:p>
        </w:tc>
        <w:tc>
          <w:tcPr>
            <w:tcW w:w="0" w:type="auto"/>
            <w:tcBorders>
              <w:left w:val="nil"/>
              <w:bottom w:val="single" w:sz="4" w:space="0" w:color="auto"/>
              <w:right w:val="nil"/>
            </w:tcBorders>
            <w:vAlign w:val="center"/>
          </w:tcPr>
          <w:p w14:paraId="729C7016" w14:textId="77777777" w:rsidR="00B6732B" w:rsidRPr="00704944" w:rsidRDefault="00B6732B" w:rsidP="00AC0CB6">
            <w:pPr>
              <w:adjustRightInd w:val="0"/>
              <w:snapToGrid w:val="0"/>
              <w:jc w:val="right"/>
              <w:rPr>
                <w:rFonts w:cstheme="minorHAnsi"/>
                <w:b/>
                <w:bCs/>
                <w:color w:val="000000" w:themeColor="text1"/>
                <w:sz w:val="20"/>
                <w:szCs w:val="20"/>
                <w:lang w:val="en-CA"/>
              </w:rPr>
            </w:pPr>
            <w:r w:rsidRPr="00704944">
              <w:rPr>
                <w:rFonts w:cstheme="minorHAnsi"/>
                <w:b/>
                <w:bCs/>
                <w:color w:val="000000" w:themeColor="text1"/>
                <w:sz w:val="20"/>
                <w:szCs w:val="20"/>
                <w:lang w:val="en-CA"/>
              </w:rPr>
              <w:t>0–10 cm</w:t>
            </w:r>
          </w:p>
        </w:tc>
        <w:tc>
          <w:tcPr>
            <w:tcW w:w="0" w:type="auto"/>
            <w:tcBorders>
              <w:left w:val="nil"/>
              <w:bottom w:val="single" w:sz="4" w:space="0" w:color="auto"/>
              <w:right w:val="nil"/>
            </w:tcBorders>
            <w:vAlign w:val="center"/>
          </w:tcPr>
          <w:p w14:paraId="7684F35A" w14:textId="77777777" w:rsidR="00B6732B" w:rsidRPr="00704944" w:rsidRDefault="00B6732B" w:rsidP="00AC0CB6">
            <w:pPr>
              <w:adjustRightInd w:val="0"/>
              <w:snapToGrid w:val="0"/>
              <w:jc w:val="right"/>
              <w:rPr>
                <w:rFonts w:cstheme="minorHAnsi"/>
                <w:b/>
                <w:bCs/>
                <w:color w:val="000000" w:themeColor="text1"/>
                <w:sz w:val="20"/>
                <w:szCs w:val="20"/>
                <w:lang w:val="en-CA"/>
              </w:rPr>
            </w:pPr>
            <w:r w:rsidRPr="00704944">
              <w:rPr>
                <w:rFonts w:cstheme="minorHAnsi"/>
                <w:b/>
                <w:bCs/>
                <w:color w:val="000000" w:themeColor="text1"/>
                <w:sz w:val="20"/>
                <w:szCs w:val="20"/>
                <w:lang w:val="en-CA"/>
              </w:rPr>
              <w:t>10–20 cm</w:t>
            </w:r>
          </w:p>
        </w:tc>
        <w:tc>
          <w:tcPr>
            <w:tcW w:w="518" w:type="pct"/>
            <w:tcBorders>
              <w:left w:val="nil"/>
              <w:bottom w:val="single" w:sz="4" w:space="0" w:color="auto"/>
              <w:right w:val="nil"/>
            </w:tcBorders>
            <w:vAlign w:val="center"/>
          </w:tcPr>
          <w:p w14:paraId="6578AB2B" w14:textId="77777777" w:rsidR="00B6732B" w:rsidRPr="00704944" w:rsidRDefault="00B6732B" w:rsidP="00AC0CB6">
            <w:pPr>
              <w:adjustRightInd w:val="0"/>
              <w:snapToGrid w:val="0"/>
              <w:jc w:val="right"/>
              <w:rPr>
                <w:rFonts w:cstheme="minorHAnsi"/>
                <w:b/>
                <w:bCs/>
                <w:color w:val="000000" w:themeColor="text1"/>
                <w:sz w:val="20"/>
                <w:szCs w:val="20"/>
                <w:lang w:val="en-CA"/>
              </w:rPr>
            </w:pPr>
            <w:r w:rsidRPr="00704944">
              <w:rPr>
                <w:rFonts w:cstheme="minorHAnsi"/>
                <w:b/>
                <w:bCs/>
                <w:color w:val="000000" w:themeColor="text1"/>
                <w:sz w:val="20"/>
                <w:szCs w:val="20"/>
                <w:lang w:val="en-CA"/>
              </w:rPr>
              <w:t>20–30 cm</w:t>
            </w:r>
          </w:p>
        </w:tc>
      </w:tr>
      <w:tr w:rsidR="00B6732B" w:rsidRPr="00704944" w14:paraId="5ACFDD0B" w14:textId="77777777" w:rsidTr="00AC0CB6">
        <w:trPr>
          <w:cantSplit/>
          <w:jc w:val="center"/>
        </w:trPr>
        <w:tc>
          <w:tcPr>
            <w:tcW w:w="0" w:type="auto"/>
            <w:tcBorders>
              <w:top w:val="nil"/>
              <w:left w:val="nil"/>
              <w:bottom w:val="nil"/>
              <w:right w:val="nil"/>
            </w:tcBorders>
            <w:vAlign w:val="center"/>
          </w:tcPr>
          <w:p w14:paraId="2A1F8A6A" w14:textId="77777777" w:rsidR="00B6732B" w:rsidRPr="00704944" w:rsidRDefault="00B6732B" w:rsidP="00AC0CB6">
            <w:pPr>
              <w:adjustRightInd w:val="0"/>
              <w:snapToGrid w:val="0"/>
              <w:rPr>
                <w:rFonts w:cstheme="minorHAnsi"/>
                <w:i/>
                <w:color w:val="000000" w:themeColor="text1"/>
                <w:sz w:val="20"/>
                <w:szCs w:val="20"/>
                <w:lang w:val="en-CA"/>
              </w:rPr>
            </w:pPr>
            <w:r w:rsidRPr="00704944">
              <w:rPr>
                <w:rFonts w:cstheme="minorHAnsi"/>
                <w:bCs/>
                <w:color w:val="000000" w:themeColor="text1"/>
                <w:sz w:val="20"/>
                <w:szCs w:val="20"/>
                <w:lang w:val="en-CA"/>
              </w:rPr>
              <w:t>Bulk density</w:t>
            </w:r>
            <w:r w:rsidRPr="00704944">
              <w:rPr>
                <w:rFonts w:cstheme="minorHAnsi"/>
                <w:b/>
                <w:color w:val="000000" w:themeColor="text1"/>
                <w:sz w:val="20"/>
                <w:szCs w:val="20"/>
                <w:lang w:val="en-CA"/>
              </w:rPr>
              <w:t xml:space="preserve"> </w:t>
            </w:r>
            <w:r w:rsidRPr="00704944">
              <w:rPr>
                <w:rFonts w:cstheme="minorHAnsi"/>
                <w:color w:val="000000" w:themeColor="text1"/>
                <w:sz w:val="20"/>
                <w:szCs w:val="20"/>
                <w:lang w:val="en-CA"/>
              </w:rPr>
              <w:t>(g·cm</w:t>
            </w:r>
            <w:r w:rsidRPr="00704944">
              <w:rPr>
                <w:rFonts w:cstheme="minorHAnsi"/>
                <w:color w:val="000000" w:themeColor="text1"/>
                <w:sz w:val="20"/>
                <w:szCs w:val="20"/>
                <w:vertAlign w:val="superscript"/>
                <w:lang w:val="en-CA"/>
              </w:rPr>
              <w:t>−3</w:t>
            </w:r>
            <w:r w:rsidRPr="00704944">
              <w:rPr>
                <w:rFonts w:cstheme="minorHAnsi"/>
                <w:color w:val="000000" w:themeColor="text1"/>
                <w:sz w:val="20"/>
                <w:szCs w:val="20"/>
                <w:lang w:val="en-CA"/>
              </w:rPr>
              <w:t>)</w:t>
            </w:r>
          </w:p>
        </w:tc>
        <w:tc>
          <w:tcPr>
            <w:tcW w:w="0" w:type="auto"/>
            <w:tcBorders>
              <w:top w:val="nil"/>
              <w:left w:val="nil"/>
              <w:bottom w:val="nil"/>
              <w:right w:val="nil"/>
            </w:tcBorders>
            <w:vAlign w:val="center"/>
          </w:tcPr>
          <w:p w14:paraId="170DC613"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067477E9"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3D28D12E"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61ED99A4"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732C10CD"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518" w:type="pct"/>
            <w:tcBorders>
              <w:top w:val="nil"/>
              <w:left w:val="nil"/>
              <w:bottom w:val="nil"/>
              <w:right w:val="nil"/>
            </w:tcBorders>
            <w:vAlign w:val="center"/>
          </w:tcPr>
          <w:p w14:paraId="7C8D7BB6" w14:textId="77777777" w:rsidR="00B6732B" w:rsidRPr="00704944" w:rsidRDefault="00B6732B" w:rsidP="00AC0CB6">
            <w:pPr>
              <w:adjustRightInd w:val="0"/>
              <w:snapToGrid w:val="0"/>
              <w:jc w:val="right"/>
              <w:rPr>
                <w:rFonts w:cstheme="minorHAnsi"/>
                <w:color w:val="000000" w:themeColor="text1"/>
                <w:sz w:val="20"/>
                <w:szCs w:val="20"/>
                <w:lang w:val="en-CA"/>
              </w:rPr>
            </w:pPr>
          </w:p>
        </w:tc>
      </w:tr>
      <w:tr w:rsidR="00B6732B" w:rsidRPr="00704944" w14:paraId="3F9C993C" w14:textId="77777777" w:rsidTr="00AC0CB6">
        <w:trPr>
          <w:cantSplit/>
          <w:jc w:val="center"/>
        </w:trPr>
        <w:tc>
          <w:tcPr>
            <w:tcW w:w="0" w:type="auto"/>
            <w:tcBorders>
              <w:top w:val="nil"/>
              <w:left w:val="nil"/>
              <w:bottom w:val="nil"/>
              <w:right w:val="nil"/>
            </w:tcBorders>
            <w:vAlign w:val="center"/>
          </w:tcPr>
          <w:p w14:paraId="735FC66F" w14:textId="77777777" w:rsidR="00B6732B" w:rsidRPr="00704944" w:rsidRDefault="00B6732B" w:rsidP="00AC0CB6">
            <w:pPr>
              <w:adjustRightInd w:val="0"/>
              <w:snapToGrid w:val="0"/>
              <w:jc w:val="right"/>
              <w:rPr>
                <w:rFonts w:cstheme="minorHAnsi"/>
                <w:bCs/>
                <w:iCs/>
                <w:color w:val="000000" w:themeColor="text1"/>
                <w:sz w:val="20"/>
                <w:szCs w:val="20"/>
                <w:lang w:val="en-CA"/>
              </w:rPr>
            </w:pPr>
            <w:r w:rsidRPr="00704944">
              <w:rPr>
                <w:rFonts w:cstheme="minorHAnsi"/>
                <w:bCs/>
                <w:iCs/>
                <w:color w:val="000000" w:themeColor="text1"/>
                <w:sz w:val="20"/>
                <w:szCs w:val="20"/>
                <w:lang w:val="en-CA"/>
              </w:rPr>
              <w:t>RTK guided plot</w:t>
            </w:r>
          </w:p>
        </w:tc>
        <w:tc>
          <w:tcPr>
            <w:tcW w:w="0" w:type="auto"/>
            <w:tcBorders>
              <w:top w:val="nil"/>
              <w:left w:val="nil"/>
              <w:bottom w:val="nil"/>
              <w:right w:val="nil"/>
            </w:tcBorders>
            <w:vAlign w:val="center"/>
          </w:tcPr>
          <w:p w14:paraId="3C4C8F8E"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0.96 b</w:t>
            </w:r>
          </w:p>
        </w:tc>
        <w:tc>
          <w:tcPr>
            <w:tcW w:w="0" w:type="auto"/>
            <w:tcBorders>
              <w:top w:val="nil"/>
              <w:left w:val="nil"/>
              <w:bottom w:val="nil"/>
              <w:right w:val="nil"/>
            </w:tcBorders>
            <w:vAlign w:val="center"/>
          </w:tcPr>
          <w:p w14:paraId="602BFE8B"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1.03 b</w:t>
            </w:r>
          </w:p>
        </w:tc>
        <w:tc>
          <w:tcPr>
            <w:tcW w:w="0" w:type="auto"/>
            <w:tcBorders>
              <w:top w:val="nil"/>
              <w:left w:val="nil"/>
              <w:bottom w:val="nil"/>
              <w:right w:val="nil"/>
            </w:tcBorders>
            <w:vAlign w:val="center"/>
          </w:tcPr>
          <w:p w14:paraId="12D11109"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0.97 b</w:t>
            </w:r>
          </w:p>
        </w:tc>
        <w:tc>
          <w:tcPr>
            <w:tcW w:w="0" w:type="auto"/>
            <w:tcBorders>
              <w:top w:val="nil"/>
              <w:left w:val="nil"/>
              <w:bottom w:val="nil"/>
              <w:right w:val="nil"/>
            </w:tcBorders>
            <w:vAlign w:val="center"/>
          </w:tcPr>
          <w:p w14:paraId="79874761"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0.93 b</w:t>
            </w:r>
          </w:p>
        </w:tc>
        <w:tc>
          <w:tcPr>
            <w:tcW w:w="0" w:type="auto"/>
            <w:tcBorders>
              <w:top w:val="nil"/>
              <w:left w:val="nil"/>
              <w:bottom w:val="nil"/>
              <w:right w:val="nil"/>
            </w:tcBorders>
            <w:vAlign w:val="center"/>
          </w:tcPr>
          <w:p w14:paraId="55CA4E85"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1.08 a</w:t>
            </w:r>
          </w:p>
        </w:tc>
        <w:tc>
          <w:tcPr>
            <w:tcW w:w="518" w:type="pct"/>
            <w:tcBorders>
              <w:top w:val="nil"/>
              <w:left w:val="nil"/>
              <w:bottom w:val="nil"/>
              <w:right w:val="nil"/>
            </w:tcBorders>
            <w:vAlign w:val="center"/>
          </w:tcPr>
          <w:p w14:paraId="4D332EF0"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1.08 a</w:t>
            </w:r>
          </w:p>
        </w:tc>
      </w:tr>
      <w:tr w:rsidR="00B6732B" w:rsidRPr="00704944" w14:paraId="6C06B8B2" w14:textId="77777777" w:rsidTr="00AC0CB6">
        <w:trPr>
          <w:cantSplit/>
          <w:jc w:val="center"/>
        </w:trPr>
        <w:tc>
          <w:tcPr>
            <w:tcW w:w="0" w:type="auto"/>
            <w:tcBorders>
              <w:top w:val="nil"/>
              <w:left w:val="nil"/>
              <w:bottom w:val="nil"/>
              <w:right w:val="nil"/>
            </w:tcBorders>
            <w:vAlign w:val="center"/>
          </w:tcPr>
          <w:p w14:paraId="75AF69C9" w14:textId="77777777" w:rsidR="00B6732B" w:rsidRPr="00704944" w:rsidRDefault="00B6732B" w:rsidP="00AC0CB6">
            <w:pPr>
              <w:adjustRightInd w:val="0"/>
              <w:snapToGrid w:val="0"/>
              <w:jc w:val="right"/>
              <w:rPr>
                <w:rFonts w:cstheme="minorHAnsi"/>
                <w:bCs/>
                <w:iCs/>
                <w:color w:val="000000" w:themeColor="text1"/>
                <w:sz w:val="20"/>
                <w:szCs w:val="20"/>
                <w:lang w:val="en-CA"/>
              </w:rPr>
            </w:pPr>
            <w:r w:rsidRPr="00704944">
              <w:rPr>
                <w:rFonts w:cstheme="minorHAnsi"/>
                <w:bCs/>
                <w:iCs/>
                <w:color w:val="000000" w:themeColor="text1"/>
                <w:sz w:val="20"/>
                <w:szCs w:val="20"/>
                <w:lang w:val="en-CA"/>
              </w:rPr>
              <w:t>Conventional plot</w:t>
            </w:r>
          </w:p>
        </w:tc>
        <w:tc>
          <w:tcPr>
            <w:tcW w:w="0" w:type="auto"/>
            <w:tcBorders>
              <w:top w:val="nil"/>
              <w:left w:val="nil"/>
              <w:bottom w:val="nil"/>
              <w:right w:val="nil"/>
            </w:tcBorders>
            <w:vAlign w:val="center"/>
          </w:tcPr>
          <w:p w14:paraId="657A3FCD"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1.11 a</w:t>
            </w:r>
          </w:p>
        </w:tc>
        <w:tc>
          <w:tcPr>
            <w:tcW w:w="0" w:type="auto"/>
            <w:tcBorders>
              <w:top w:val="nil"/>
              <w:left w:val="nil"/>
              <w:bottom w:val="nil"/>
              <w:right w:val="nil"/>
            </w:tcBorders>
            <w:vAlign w:val="center"/>
          </w:tcPr>
          <w:p w14:paraId="1DEE7803"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1.19 a</w:t>
            </w:r>
          </w:p>
        </w:tc>
        <w:tc>
          <w:tcPr>
            <w:tcW w:w="0" w:type="auto"/>
            <w:tcBorders>
              <w:top w:val="nil"/>
              <w:left w:val="nil"/>
              <w:bottom w:val="nil"/>
              <w:right w:val="nil"/>
            </w:tcBorders>
            <w:vAlign w:val="center"/>
          </w:tcPr>
          <w:p w14:paraId="607ECB14"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1.3 a</w:t>
            </w:r>
          </w:p>
        </w:tc>
        <w:tc>
          <w:tcPr>
            <w:tcW w:w="0" w:type="auto"/>
            <w:tcBorders>
              <w:top w:val="nil"/>
              <w:left w:val="nil"/>
              <w:bottom w:val="nil"/>
              <w:right w:val="nil"/>
            </w:tcBorders>
            <w:vAlign w:val="center"/>
          </w:tcPr>
          <w:p w14:paraId="7B419CBF"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0.93 b</w:t>
            </w:r>
          </w:p>
        </w:tc>
        <w:tc>
          <w:tcPr>
            <w:tcW w:w="0" w:type="auto"/>
            <w:tcBorders>
              <w:top w:val="nil"/>
              <w:left w:val="nil"/>
              <w:bottom w:val="nil"/>
              <w:right w:val="nil"/>
            </w:tcBorders>
            <w:vAlign w:val="center"/>
          </w:tcPr>
          <w:p w14:paraId="1F274D77"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1.04 a</w:t>
            </w:r>
          </w:p>
        </w:tc>
        <w:tc>
          <w:tcPr>
            <w:tcW w:w="518" w:type="pct"/>
            <w:tcBorders>
              <w:top w:val="nil"/>
              <w:left w:val="nil"/>
              <w:bottom w:val="nil"/>
              <w:right w:val="nil"/>
            </w:tcBorders>
            <w:vAlign w:val="center"/>
          </w:tcPr>
          <w:p w14:paraId="41D38E4B"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1.09 a</w:t>
            </w:r>
          </w:p>
        </w:tc>
      </w:tr>
      <w:tr w:rsidR="00B6732B" w:rsidRPr="00704944" w14:paraId="12421215" w14:textId="77777777" w:rsidTr="00AC0CB6">
        <w:trPr>
          <w:cantSplit/>
          <w:jc w:val="center"/>
        </w:trPr>
        <w:tc>
          <w:tcPr>
            <w:tcW w:w="0" w:type="auto"/>
            <w:tcBorders>
              <w:top w:val="nil"/>
              <w:left w:val="nil"/>
              <w:bottom w:val="nil"/>
              <w:right w:val="nil"/>
            </w:tcBorders>
            <w:vAlign w:val="center"/>
          </w:tcPr>
          <w:p w14:paraId="58E8829E" w14:textId="77777777" w:rsidR="00B6732B" w:rsidRPr="00704944" w:rsidRDefault="00B6732B" w:rsidP="00AC0CB6">
            <w:pPr>
              <w:adjustRightInd w:val="0"/>
              <w:snapToGrid w:val="0"/>
              <w:spacing w:line="200" w:lineRule="atLeast"/>
              <w:jc w:val="right"/>
              <w:rPr>
                <w:rFonts w:cstheme="minorHAnsi"/>
                <w:bCs/>
                <w:iCs/>
                <w:color w:val="000000" w:themeColor="text1"/>
                <w:sz w:val="20"/>
                <w:szCs w:val="20"/>
                <w:lang w:val="en-CA"/>
              </w:rPr>
            </w:pPr>
          </w:p>
        </w:tc>
        <w:tc>
          <w:tcPr>
            <w:tcW w:w="0" w:type="auto"/>
            <w:tcBorders>
              <w:top w:val="nil"/>
              <w:left w:val="nil"/>
              <w:bottom w:val="nil"/>
              <w:right w:val="nil"/>
            </w:tcBorders>
            <w:vAlign w:val="center"/>
          </w:tcPr>
          <w:p w14:paraId="6AE7CE46" w14:textId="77777777" w:rsidR="00B6732B" w:rsidRPr="00704944" w:rsidRDefault="00B6732B" w:rsidP="00AC0CB6">
            <w:pPr>
              <w:adjustRightInd w:val="0"/>
              <w:snapToGrid w:val="0"/>
              <w:spacing w:line="200" w:lineRule="atLeast"/>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59E13C54" w14:textId="77777777" w:rsidR="00B6732B" w:rsidRPr="00704944" w:rsidRDefault="00B6732B" w:rsidP="00AC0CB6">
            <w:pPr>
              <w:adjustRightInd w:val="0"/>
              <w:snapToGrid w:val="0"/>
              <w:spacing w:line="200" w:lineRule="atLeast"/>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30D447BF" w14:textId="77777777" w:rsidR="00B6732B" w:rsidRPr="00704944" w:rsidRDefault="00B6732B" w:rsidP="00AC0CB6">
            <w:pPr>
              <w:adjustRightInd w:val="0"/>
              <w:snapToGrid w:val="0"/>
              <w:spacing w:line="200" w:lineRule="atLeast"/>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5AD12D12" w14:textId="77777777" w:rsidR="00B6732B" w:rsidRPr="00704944" w:rsidRDefault="00B6732B" w:rsidP="00AC0CB6">
            <w:pPr>
              <w:adjustRightInd w:val="0"/>
              <w:snapToGrid w:val="0"/>
              <w:spacing w:line="200" w:lineRule="atLeast"/>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25BAFEB5" w14:textId="77777777" w:rsidR="00B6732B" w:rsidRPr="00704944" w:rsidRDefault="00B6732B" w:rsidP="00AC0CB6">
            <w:pPr>
              <w:adjustRightInd w:val="0"/>
              <w:snapToGrid w:val="0"/>
              <w:spacing w:line="200" w:lineRule="atLeast"/>
              <w:jc w:val="right"/>
              <w:rPr>
                <w:rFonts w:cstheme="minorHAnsi"/>
                <w:color w:val="000000" w:themeColor="text1"/>
                <w:sz w:val="20"/>
                <w:szCs w:val="20"/>
                <w:lang w:val="en-CA"/>
              </w:rPr>
            </w:pPr>
          </w:p>
        </w:tc>
        <w:tc>
          <w:tcPr>
            <w:tcW w:w="518" w:type="pct"/>
            <w:tcBorders>
              <w:top w:val="nil"/>
              <w:left w:val="nil"/>
              <w:bottom w:val="nil"/>
              <w:right w:val="nil"/>
            </w:tcBorders>
            <w:vAlign w:val="center"/>
          </w:tcPr>
          <w:p w14:paraId="11CA2033" w14:textId="77777777" w:rsidR="00B6732B" w:rsidRPr="00704944" w:rsidRDefault="00B6732B" w:rsidP="00AC0CB6">
            <w:pPr>
              <w:adjustRightInd w:val="0"/>
              <w:snapToGrid w:val="0"/>
              <w:spacing w:line="200" w:lineRule="atLeast"/>
              <w:jc w:val="right"/>
              <w:rPr>
                <w:rFonts w:cstheme="minorHAnsi"/>
                <w:color w:val="000000" w:themeColor="text1"/>
                <w:sz w:val="20"/>
                <w:szCs w:val="20"/>
                <w:lang w:val="en-CA"/>
              </w:rPr>
            </w:pPr>
          </w:p>
        </w:tc>
      </w:tr>
      <w:tr w:rsidR="00B6732B" w:rsidRPr="00704944" w14:paraId="086CD693" w14:textId="77777777" w:rsidTr="00AC0CB6">
        <w:trPr>
          <w:cantSplit/>
          <w:jc w:val="center"/>
        </w:trPr>
        <w:tc>
          <w:tcPr>
            <w:tcW w:w="0" w:type="auto"/>
            <w:tcBorders>
              <w:top w:val="nil"/>
              <w:left w:val="nil"/>
              <w:bottom w:val="nil"/>
              <w:right w:val="nil"/>
            </w:tcBorders>
            <w:vAlign w:val="center"/>
          </w:tcPr>
          <w:p w14:paraId="0BBC6309" w14:textId="77777777" w:rsidR="00B6732B" w:rsidRPr="00704944" w:rsidRDefault="00B6732B" w:rsidP="00AC0CB6">
            <w:pPr>
              <w:adjustRightInd w:val="0"/>
              <w:snapToGrid w:val="0"/>
              <w:rPr>
                <w:rFonts w:cstheme="minorHAnsi"/>
                <w:i/>
                <w:color w:val="000000" w:themeColor="text1"/>
                <w:sz w:val="20"/>
                <w:szCs w:val="20"/>
                <w:lang w:val="en-CA"/>
              </w:rPr>
            </w:pPr>
            <w:r w:rsidRPr="00704944">
              <w:rPr>
                <w:rFonts w:cstheme="minorHAnsi"/>
                <w:bCs/>
                <w:color w:val="000000" w:themeColor="text1"/>
                <w:sz w:val="20"/>
                <w:szCs w:val="20"/>
                <w:lang w:val="en-CA"/>
              </w:rPr>
              <w:t>Gravimetric MC</w:t>
            </w:r>
            <w:r w:rsidRPr="00704944">
              <w:rPr>
                <w:rFonts w:cstheme="minorHAnsi"/>
                <w:b/>
                <w:color w:val="000000" w:themeColor="text1"/>
                <w:sz w:val="20"/>
                <w:szCs w:val="20"/>
                <w:lang w:val="en-CA"/>
              </w:rPr>
              <w:t xml:space="preserve"> </w:t>
            </w:r>
            <w:r w:rsidRPr="00704944">
              <w:rPr>
                <w:rFonts w:cstheme="minorHAnsi"/>
                <w:color w:val="000000" w:themeColor="text1"/>
                <w:sz w:val="20"/>
                <w:szCs w:val="20"/>
                <w:lang w:val="en-CA"/>
              </w:rPr>
              <w:t>(g.g</w:t>
            </w:r>
            <w:r w:rsidRPr="00704944">
              <w:rPr>
                <w:rFonts w:cstheme="minorHAnsi"/>
                <w:color w:val="000000" w:themeColor="text1"/>
                <w:sz w:val="20"/>
                <w:szCs w:val="20"/>
                <w:vertAlign w:val="superscript"/>
                <w:lang w:val="en-CA"/>
              </w:rPr>
              <w:t>−1</w:t>
            </w:r>
            <w:r w:rsidRPr="00704944">
              <w:rPr>
                <w:rFonts w:cstheme="minorHAnsi"/>
                <w:color w:val="000000" w:themeColor="text1"/>
                <w:sz w:val="20"/>
                <w:szCs w:val="20"/>
                <w:lang w:val="en-CA"/>
              </w:rPr>
              <w:t>)</w:t>
            </w:r>
          </w:p>
        </w:tc>
        <w:tc>
          <w:tcPr>
            <w:tcW w:w="0" w:type="auto"/>
            <w:tcBorders>
              <w:top w:val="nil"/>
              <w:left w:val="nil"/>
              <w:bottom w:val="nil"/>
              <w:right w:val="nil"/>
            </w:tcBorders>
            <w:vAlign w:val="center"/>
          </w:tcPr>
          <w:p w14:paraId="552FF49C"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2BC7E22F"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2E3CF2ED"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73403D5E"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027F4619"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518" w:type="pct"/>
            <w:tcBorders>
              <w:top w:val="nil"/>
              <w:left w:val="nil"/>
              <w:bottom w:val="nil"/>
              <w:right w:val="nil"/>
            </w:tcBorders>
            <w:vAlign w:val="center"/>
          </w:tcPr>
          <w:p w14:paraId="67B0E5CD" w14:textId="77777777" w:rsidR="00B6732B" w:rsidRPr="00704944" w:rsidRDefault="00B6732B" w:rsidP="00AC0CB6">
            <w:pPr>
              <w:adjustRightInd w:val="0"/>
              <w:snapToGrid w:val="0"/>
              <w:jc w:val="right"/>
              <w:rPr>
                <w:rFonts w:cstheme="minorHAnsi"/>
                <w:color w:val="000000" w:themeColor="text1"/>
                <w:sz w:val="20"/>
                <w:szCs w:val="20"/>
                <w:lang w:val="en-CA"/>
              </w:rPr>
            </w:pPr>
          </w:p>
        </w:tc>
      </w:tr>
      <w:tr w:rsidR="00B6732B" w:rsidRPr="00704944" w14:paraId="6BA8FF1A" w14:textId="77777777" w:rsidTr="00AC0CB6">
        <w:trPr>
          <w:cantSplit/>
          <w:jc w:val="center"/>
        </w:trPr>
        <w:tc>
          <w:tcPr>
            <w:tcW w:w="0" w:type="auto"/>
            <w:tcBorders>
              <w:top w:val="nil"/>
              <w:left w:val="nil"/>
              <w:bottom w:val="nil"/>
              <w:right w:val="nil"/>
            </w:tcBorders>
            <w:vAlign w:val="center"/>
          </w:tcPr>
          <w:p w14:paraId="52707B80"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bCs/>
                <w:iCs/>
                <w:color w:val="000000" w:themeColor="text1"/>
                <w:sz w:val="20"/>
                <w:szCs w:val="20"/>
                <w:lang w:val="en-CA"/>
              </w:rPr>
              <w:t>RTK guided plot</w:t>
            </w:r>
          </w:p>
        </w:tc>
        <w:tc>
          <w:tcPr>
            <w:tcW w:w="0" w:type="auto"/>
            <w:tcBorders>
              <w:top w:val="nil"/>
              <w:left w:val="nil"/>
              <w:bottom w:val="nil"/>
              <w:right w:val="nil"/>
            </w:tcBorders>
            <w:vAlign w:val="center"/>
          </w:tcPr>
          <w:p w14:paraId="403EBCE2"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0.39 a</w:t>
            </w:r>
          </w:p>
        </w:tc>
        <w:tc>
          <w:tcPr>
            <w:tcW w:w="0" w:type="auto"/>
            <w:tcBorders>
              <w:top w:val="nil"/>
              <w:left w:val="nil"/>
              <w:bottom w:val="nil"/>
              <w:right w:val="nil"/>
            </w:tcBorders>
            <w:vAlign w:val="center"/>
          </w:tcPr>
          <w:p w14:paraId="41E10CB5"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0.46 a</w:t>
            </w:r>
          </w:p>
        </w:tc>
        <w:tc>
          <w:tcPr>
            <w:tcW w:w="0" w:type="auto"/>
            <w:tcBorders>
              <w:top w:val="nil"/>
              <w:left w:val="nil"/>
              <w:bottom w:val="nil"/>
              <w:right w:val="nil"/>
            </w:tcBorders>
            <w:vAlign w:val="center"/>
          </w:tcPr>
          <w:p w14:paraId="71B15717"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0.50 a</w:t>
            </w:r>
          </w:p>
        </w:tc>
        <w:tc>
          <w:tcPr>
            <w:tcW w:w="0" w:type="auto"/>
            <w:tcBorders>
              <w:top w:val="nil"/>
              <w:left w:val="nil"/>
              <w:bottom w:val="nil"/>
              <w:right w:val="nil"/>
            </w:tcBorders>
            <w:vAlign w:val="center"/>
          </w:tcPr>
          <w:p w14:paraId="3B66F74E"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0.41 a</w:t>
            </w:r>
          </w:p>
        </w:tc>
        <w:tc>
          <w:tcPr>
            <w:tcW w:w="0" w:type="auto"/>
            <w:tcBorders>
              <w:top w:val="nil"/>
              <w:left w:val="nil"/>
              <w:bottom w:val="nil"/>
              <w:right w:val="nil"/>
            </w:tcBorders>
            <w:vAlign w:val="center"/>
          </w:tcPr>
          <w:p w14:paraId="782A3F2D"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0.43 a</w:t>
            </w:r>
          </w:p>
        </w:tc>
        <w:tc>
          <w:tcPr>
            <w:tcW w:w="518" w:type="pct"/>
            <w:tcBorders>
              <w:top w:val="nil"/>
              <w:left w:val="nil"/>
              <w:bottom w:val="nil"/>
              <w:right w:val="nil"/>
            </w:tcBorders>
            <w:vAlign w:val="center"/>
          </w:tcPr>
          <w:p w14:paraId="07C6AB5F"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0.45 a</w:t>
            </w:r>
          </w:p>
        </w:tc>
      </w:tr>
      <w:tr w:rsidR="00B6732B" w:rsidRPr="00704944" w14:paraId="690745B0" w14:textId="77777777" w:rsidTr="00AC0CB6">
        <w:trPr>
          <w:cantSplit/>
          <w:jc w:val="center"/>
        </w:trPr>
        <w:tc>
          <w:tcPr>
            <w:tcW w:w="0" w:type="auto"/>
            <w:tcBorders>
              <w:top w:val="nil"/>
              <w:left w:val="nil"/>
              <w:bottom w:val="nil"/>
              <w:right w:val="nil"/>
            </w:tcBorders>
            <w:vAlign w:val="center"/>
          </w:tcPr>
          <w:p w14:paraId="4D4F6D00"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bCs/>
                <w:iCs/>
                <w:color w:val="000000" w:themeColor="text1"/>
                <w:sz w:val="20"/>
                <w:szCs w:val="20"/>
                <w:lang w:val="en-CA"/>
              </w:rPr>
              <w:t>Conventional plot</w:t>
            </w:r>
          </w:p>
        </w:tc>
        <w:tc>
          <w:tcPr>
            <w:tcW w:w="0" w:type="auto"/>
            <w:tcBorders>
              <w:top w:val="nil"/>
              <w:left w:val="nil"/>
              <w:bottom w:val="nil"/>
              <w:right w:val="nil"/>
            </w:tcBorders>
            <w:vAlign w:val="center"/>
          </w:tcPr>
          <w:p w14:paraId="7B1569D8"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0.41 a</w:t>
            </w:r>
          </w:p>
        </w:tc>
        <w:tc>
          <w:tcPr>
            <w:tcW w:w="0" w:type="auto"/>
            <w:tcBorders>
              <w:top w:val="nil"/>
              <w:left w:val="nil"/>
              <w:bottom w:val="nil"/>
              <w:right w:val="nil"/>
            </w:tcBorders>
            <w:vAlign w:val="center"/>
          </w:tcPr>
          <w:p w14:paraId="7F8A834B"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0.40 b</w:t>
            </w:r>
          </w:p>
        </w:tc>
        <w:tc>
          <w:tcPr>
            <w:tcW w:w="0" w:type="auto"/>
            <w:tcBorders>
              <w:top w:val="nil"/>
              <w:left w:val="nil"/>
              <w:bottom w:val="nil"/>
              <w:right w:val="nil"/>
            </w:tcBorders>
            <w:vAlign w:val="center"/>
          </w:tcPr>
          <w:p w14:paraId="7FDBCFF3"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0.51 a</w:t>
            </w:r>
          </w:p>
        </w:tc>
        <w:tc>
          <w:tcPr>
            <w:tcW w:w="0" w:type="auto"/>
            <w:tcBorders>
              <w:top w:val="nil"/>
              <w:left w:val="nil"/>
              <w:bottom w:val="nil"/>
              <w:right w:val="nil"/>
            </w:tcBorders>
            <w:vAlign w:val="center"/>
          </w:tcPr>
          <w:p w14:paraId="2EC59949"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0.36 b</w:t>
            </w:r>
          </w:p>
        </w:tc>
        <w:tc>
          <w:tcPr>
            <w:tcW w:w="0" w:type="auto"/>
            <w:tcBorders>
              <w:top w:val="nil"/>
              <w:left w:val="nil"/>
              <w:bottom w:val="nil"/>
              <w:right w:val="nil"/>
            </w:tcBorders>
            <w:vAlign w:val="center"/>
          </w:tcPr>
          <w:p w14:paraId="6D9650AC"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0.38 b</w:t>
            </w:r>
          </w:p>
        </w:tc>
        <w:tc>
          <w:tcPr>
            <w:tcW w:w="518" w:type="pct"/>
            <w:tcBorders>
              <w:top w:val="nil"/>
              <w:left w:val="nil"/>
              <w:bottom w:val="nil"/>
              <w:right w:val="nil"/>
            </w:tcBorders>
            <w:vAlign w:val="center"/>
          </w:tcPr>
          <w:p w14:paraId="3AA1B771"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0.39 a</w:t>
            </w:r>
          </w:p>
        </w:tc>
      </w:tr>
      <w:tr w:rsidR="00B6732B" w:rsidRPr="00704944" w14:paraId="1BDE61F7" w14:textId="77777777" w:rsidTr="00AC0CB6">
        <w:trPr>
          <w:cantSplit/>
          <w:jc w:val="center"/>
        </w:trPr>
        <w:tc>
          <w:tcPr>
            <w:tcW w:w="0" w:type="auto"/>
            <w:tcBorders>
              <w:top w:val="nil"/>
              <w:left w:val="nil"/>
              <w:bottom w:val="nil"/>
              <w:right w:val="nil"/>
            </w:tcBorders>
            <w:vAlign w:val="center"/>
          </w:tcPr>
          <w:p w14:paraId="57095065" w14:textId="77777777" w:rsidR="00B6732B" w:rsidRPr="00704944" w:rsidRDefault="00B6732B" w:rsidP="00AC0CB6">
            <w:pPr>
              <w:adjustRightInd w:val="0"/>
              <w:snapToGrid w:val="0"/>
              <w:jc w:val="right"/>
              <w:rPr>
                <w:rFonts w:cstheme="minorHAnsi"/>
                <w:bCs/>
                <w:iCs/>
                <w:color w:val="000000" w:themeColor="text1"/>
                <w:sz w:val="20"/>
                <w:szCs w:val="20"/>
                <w:lang w:val="en-CA"/>
              </w:rPr>
            </w:pPr>
          </w:p>
        </w:tc>
        <w:tc>
          <w:tcPr>
            <w:tcW w:w="0" w:type="auto"/>
            <w:tcBorders>
              <w:top w:val="nil"/>
              <w:left w:val="nil"/>
              <w:bottom w:val="nil"/>
              <w:right w:val="nil"/>
            </w:tcBorders>
            <w:vAlign w:val="center"/>
          </w:tcPr>
          <w:p w14:paraId="1B5E1C45"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046F33EC"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3927A8B2"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417F84D6"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5417ED38"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518" w:type="pct"/>
            <w:tcBorders>
              <w:top w:val="nil"/>
              <w:left w:val="nil"/>
              <w:bottom w:val="nil"/>
              <w:right w:val="nil"/>
            </w:tcBorders>
            <w:vAlign w:val="center"/>
          </w:tcPr>
          <w:p w14:paraId="34F45144" w14:textId="77777777" w:rsidR="00B6732B" w:rsidRPr="00704944" w:rsidRDefault="00B6732B" w:rsidP="00AC0CB6">
            <w:pPr>
              <w:adjustRightInd w:val="0"/>
              <w:snapToGrid w:val="0"/>
              <w:jc w:val="right"/>
              <w:rPr>
                <w:rFonts w:cstheme="minorHAnsi"/>
                <w:color w:val="000000" w:themeColor="text1"/>
                <w:sz w:val="20"/>
                <w:szCs w:val="20"/>
                <w:lang w:val="en-CA"/>
              </w:rPr>
            </w:pPr>
          </w:p>
        </w:tc>
      </w:tr>
      <w:tr w:rsidR="00B6732B" w:rsidRPr="00704944" w14:paraId="25A1B512" w14:textId="77777777" w:rsidTr="00AC0CB6">
        <w:trPr>
          <w:cantSplit/>
          <w:jc w:val="center"/>
        </w:trPr>
        <w:tc>
          <w:tcPr>
            <w:tcW w:w="0" w:type="auto"/>
            <w:tcBorders>
              <w:top w:val="nil"/>
              <w:left w:val="nil"/>
              <w:bottom w:val="nil"/>
              <w:right w:val="nil"/>
            </w:tcBorders>
            <w:vAlign w:val="center"/>
          </w:tcPr>
          <w:p w14:paraId="3D61066A" w14:textId="77777777" w:rsidR="00B6732B" w:rsidRPr="00704944" w:rsidRDefault="00B6732B" w:rsidP="00AC0CB6">
            <w:pPr>
              <w:adjustRightInd w:val="0"/>
              <w:snapToGrid w:val="0"/>
              <w:rPr>
                <w:rFonts w:cstheme="minorHAnsi"/>
                <w:b/>
                <w:i/>
                <w:color w:val="000000" w:themeColor="text1"/>
                <w:sz w:val="20"/>
                <w:szCs w:val="20"/>
                <w:lang w:val="en-CA"/>
              </w:rPr>
            </w:pPr>
            <w:r w:rsidRPr="00704944">
              <w:rPr>
                <w:rFonts w:cstheme="minorHAnsi"/>
                <w:bCs/>
                <w:color w:val="000000" w:themeColor="text1"/>
                <w:sz w:val="20"/>
                <w:szCs w:val="20"/>
                <w:lang w:val="en-CA"/>
              </w:rPr>
              <w:t>Volumetric water content</w:t>
            </w:r>
            <w:r w:rsidRPr="00704944">
              <w:rPr>
                <w:rFonts w:cstheme="minorHAnsi"/>
                <w:b/>
                <w:color w:val="000000" w:themeColor="text1"/>
                <w:sz w:val="20"/>
                <w:szCs w:val="20"/>
                <w:lang w:val="en-CA"/>
              </w:rPr>
              <w:t xml:space="preserve"> </w:t>
            </w:r>
            <w:r w:rsidRPr="00704944">
              <w:rPr>
                <w:rFonts w:cstheme="minorHAnsi"/>
                <w:color w:val="000000" w:themeColor="text1"/>
                <w:sz w:val="20"/>
                <w:szCs w:val="20"/>
                <w:lang w:val="en-CA"/>
              </w:rPr>
              <w:t>(cm</w:t>
            </w:r>
            <w:r w:rsidRPr="00704944">
              <w:rPr>
                <w:rFonts w:cstheme="minorHAnsi"/>
                <w:color w:val="000000" w:themeColor="text1"/>
                <w:sz w:val="20"/>
                <w:szCs w:val="20"/>
                <w:vertAlign w:val="superscript"/>
                <w:lang w:val="en-CA"/>
              </w:rPr>
              <w:t>3</w:t>
            </w:r>
            <w:r w:rsidRPr="00704944">
              <w:rPr>
                <w:rFonts w:cstheme="minorHAnsi"/>
                <w:snapToGrid w:val="0"/>
                <w:color w:val="000000" w:themeColor="text1"/>
                <w:sz w:val="20"/>
                <w:szCs w:val="20"/>
                <w:lang w:val="en-CA"/>
                <w14:ligatures w14:val="standardContextual"/>
              </w:rPr>
              <w:t>·</w:t>
            </w:r>
            <w:r w:rsidRPr="00704944">
              <w:rPr>
                <w:rFonts w:cstheme="minorHAnsi"/>
                <w:color w:val="000000" w:themeColor="text1"/>
                <w:sz w:val="20"/>
                <w:szCs w:val="20"/>
                <w:lang w:val="en-CA"/>
              </w:rPr>
              <w:t>cm</w:t>
            </w:r>
            <w:r w:rsidRPr="00704944">
              <w:rPr>
                <w:rFonts w:cstheme="minorHAnsi"/>
                <w:color w:val="000000" w:themeColor="text1"/>
                <w:sz w:val="20"/>
                <w:szCs w:val="20"/>
                <w:vertAlign w:val="superscript"/>
                <w:lang w:val="en-CA"/>
              </w:rPr>
              <w:t>−3</w:t>
            </w:r>
            <w:r w:rsidRPr="00704944">
              <w:rPr>
                <w:rFonts w:cstheme="minorHAnsi"/>
                <w:color w:val="000000" w:themeColor="text1"/>
                <w:sz w:val="20"/>
                <w:szCs w:val="20"/>
                <w:lang w:val="en-CA"/>
              </w:rPr>
              <w:t>)</w:t>
            </w:r>
          </w:p>
        </w:tc>
        <w:tc>
          <w:tcPr>
            <w:tcW w:w="0" w:type="auto"/>
            <w:tcBorders>
              <w:top w:val="nil"/>
              <w:left w:val="nil"/>
              <w:bottom w:val="nil"/>
              <w:right w:val="nil"/>
            </w:tcBorders>
            <w:vAlign w:val="center"/>
          </w:tcPr>
          <w:p w14:paraId="4E3FE780"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04A0EEEC"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2CFA89E9"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22896FA3"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0D8C7857"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518" w:type="pct"/>
            <w:tcBorders>
              <w:top w:val="nil"/>
              <w:left w:val="nil"/>
              <w:bottom w:val="nil"/>
              <w:right w:val="nil"/>
            </w:tcBorders>
            <w:vAlign w:val="center"/>
          </w:tcPr>
          <w:p w14:paraId="60F156F4" w14:textId="77777777" w:rsidR="00B6732B" w:rsidRPr="00704944" w:rsidRDefault="00B6732B" w:rsidP="00AC0CB6">
            <w:pPr>
              <w:adjustRightInd w:val="0"/>
              <w:snapToGrid w:val="0"/>
              <w:jc w:val="right"/>
              <w:rPr>
                <w:rFonts w:cstheme="minorHAnsi"/>
                <w:color w:val="000000" w:themeColor="text1"/>
                <w:sz w:val="20"/>
                <w:szCs w:val="20"/>
                <w:lang w:val="en-CA"/>
              </w:rPr>
            </w:pPr>
          </w:p>
        </w:tc>
      </w:tr>
      <w:tr w:rsidR="00B6732B" w:rsidRPr="00704944" w14:paraId="73974FD1" w14:textId="77777777" w:rsidTr="00AC0CB6">
        <w:trPr>
          <w:cantSplit/>
          <w:jc w:val="center"/>
        </w:trPr>
        <w:tc>
          <w:tcPr>
            <w:tcW w:w="0" w:type="auto"/>
            <w:tcBorders>
              <w:top w:val="nil"/>
              <w:left w:val="nil"/>
              <w:bottom w:val="nil"/>
              <w:right w:val="nil"/>
            </w:tcBorders>
            <w:vAlign w:val="center"/>
          </w:tcPr>
          <w:p w14:paraId="47AC32A1"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bCs/>
                <w:iCs/>
                <w:color w:val="000000" w:themeColor="text1"/>
                <w:sz w:val="20"/>
                <w:szCs w:val="20"/>
                <w:lang w:val="en-CA"/>
              </w:rPr>
              <w:t>RTK guided plot</w:t>
            </w:r>
          </w:p>
        </w:tc>
        <w:tc>
          <w:tcPr>
            <w:tcW w:w="0" w:type="auto"/>
            <w:tcBorders>
              <w:top w:val="nil"/>
              <w:left w:val="nil"/>
              <w:bottom w:val="nil"/>
              <w:right w:val="nil"/>
            </w:tcBorders>
            <w:vAlign w:val="center"/>
          </w:tcPr>
          <w:p w14:paraId="341F2215"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0.37 b</w:t>
            </w:r>
          </w:p>
        </w:tc>
        <w:tc>
          <w:tcPr>
            <w:tcW w:w="0" w:type="auto"/>
            <w:tcBorders>
              <w:top w:val="nil"/>
              <w:left w:val="nil"/>
              <w:bottom w:val="nil"/>
              <w:right w:val="nil"/>
            </w:tcBorders>
            <w:vAlign w:val="center"/>
          </w:tcPr>
          <w:p w14:paraId="296B4012"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0.48 a</w:t>
            </w:r>
          </w:p>
        </w:tc>
        <w:tc>
          <w:tcPr>
            <w:tcW w:w="0" w:type="auto"/>
            <w:tcBorders>
              <w:top w:val="nil"/>
              <w:left w:val="nil"/>
              <w:bottom w:val="nil"/>
              <w:right w:val="nil"/>
            </w:tcBorders>
            <w:vAlign w:val="center"/>
          </w:tcPr>
          <w:p w14:paraId="1285AE1C" w14:textId="77777777" w:rsidR="00B6732B" w:rsidRPr="00704944" w:rsidRDefault="00B6732B" w:rsidP="00AC0CB6">
            <w:pPr>
              <w:adjustRightInd w:val="0"/>
              <w:snapToGrid w:val="0"/>
              <w:jc w:val="center"/>
              <w:rPr>
                <w:rFonts w:cstheme="minorHAnsi"/>
                <w:color w:val="000000" w:themeColor="text1"/>
                <w:sz w:val="20"/>
                <w:szCs w:val="20"/>
                <w:lang w:val="en-CA"/>
              </w:rPr>
            </w:pPr>
            <w:r w:rsidRPr="00704944">
              <w:rPr>
                <w:rFonts w:cstheme="minorHAnsi"/>
                <w:color w:val="000000" w:themeColor="text1"/>
                <w:sz w:val="20"/>
                <w:szCs w:val="20"/>
                <w:lang w:val="en-CA"/>
              </w:rPr>
              <w:t>0.49 ab</w:t>
            </w:r>
          </w:p>
        </w:tc>
        <w:tc>
          <w:tcPr>
            <w:tcW w:w="0" w:type="auto"/>
            <w:tcBorders>
              <w:top w:val="nil"/>
              <w:left w:val="nil"/>
              <w:bottom w:val="nil"/>
              <w:right w:val="nil"/>
            </w:tcBorders>
            <w:vAlign w:val="center"/>
          </w:tcPr>
          <w:p w14:paraId="2D752B29"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0.41 a</w:t>
            </w:r>
          </w:p>
        </w:tc>
        <w:tc>
          <w:tcPr>
            <w:tcW w:w="0" w:type="auto"/>
            <w:tcBorders>
              <w:top w:val="nil"/>
              <w:left w:val="nil"/>
              <w:bottom w:val="nil"/>
              <w:right w:val="nil"/>
            </w:tcBorders>
            <w:vAlign w:val="center"/>
          </w:tcPr>
          <w:p w14:paraId="03058636"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0.46 a</w:t>
            </w:r>
          </w:p>
        </w:tc>
        <w:tc>
          <w:tcPr>
            <w:tcW w:w="518" w:type="pct"/>
            <w:tcBorders>
              <w:top w:val="nil"/>
              <w:left w:val="nil"/>
              <w:bottom w:val="nil"/>
              <w:right w:val="nil"/>
            </w:tcBorders>
            <w:vAlign w:val="center"/>
          </w:tcPr>
          <w:p w14:paraId="05FA6F95"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0.48 a</w:t>
            </w:r>
          </w:p>
        </w:tc>
      </w:tr>
      <w:tr w:rsidR="00B6732B" w:rsidRPr="00704944" w14:paraId="7CA6A6E3" w14:textId="77777777" w:rsidTr="00AC0CB6">
        <w:trPr>
          <w:cantSplit/>
          <w:jc w:val="center"/>
        </w:trPr>
        <w:tc>
          <w:tcPr>
            <w:tcW w:w="0" w:type="auto"/>
            <w:tcBorders>
              <w:top w:val="nil"/>
              <w:left w:val="nil"/>
              <w:bottom w:val="nil"/>
              <w:right w:val="nil"/>
            </w:tcBorders>
            <w:vAlign w:val="center"/>
          </w:tcPr>
          <w:p w14:paraId="0EDDE79A"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bCs/>
                <w:iCs/>
                <w:color w:val="000000" w:themeColor="text1"/>
                <w:sz w:val="20"/>
                <w:szCs w:val="20"/>
                <w:lang w:val="en-CA"/>
              </w:rPr>
              <w:t>Conventional plot</w:t>
            </w:r>
          </w:p>
        </w:tc>
        <w:tc>
          <w:tcPr>
            <w:tcW w:w="0" w:type="auto"/>
            <w:tcBorders>
              <w:top w:val="nil"/>
              <w:left w:val="nil"/>
              <w:bottom w:val="nil"/>
              <w:right w:val="nil"/>
            </w:tcBorders>
            <w:vAlign w:val="center"/>
          </w:tcPr>
          <w:p w14:paraId="720AABAD"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0.46 a</w:t>
            </w:r>
          </w:p>
        </w:tc>
        <w:tc>
          <w:tcPr>
            <w:tcW w:w="0" w:type="auto"/>
            <w:tcBorders>
              <w:top w:val="nil"/>
              <w:left w:val="nil"/>
              <w:bottom w:val="nil"/>
              <w:right w:val="nil"/>
            </w:tcBorders>
            <w:vAlign w:val="center"/>
          </w:tcPr>
          <w:p w14:paraId="1E68F68C"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0.49 a</w:t>
            </w:r>
          </w:p>
        </w:tc>
        <w:tc>
          <w:tcPr>
            <w:tcW w:w="0" w:type="auto"/>
            <w:tcBorders>
              <w:top w:val="nil"/>
              <w:left w:val="nil"/>
              <w:bottom w:val="nil"/>
              <w:right w:val="nil"/>
            </w:tcBorders>
            <w:vAlign w:val="center"/>
          </w:tcPr>
          <w:p w14:paraId="3BC72583" w14:textId="77777777" w:rsidR="00B6732B" w:rsidRPr="00704944" w:rsidRDefault="00B6732B" w:rsidP="00AC0CB6">
            <w:pPr>
              <w:adjustRightInd w:val="0"/>
              <w:snapToGrid w:val="0"/>
              <w:jc w:val="center"/>
              <w:rPr>
                <w:rFonts w:cstheme="minorHAnsi"/>
                <w:color w:val="000000" w:themeColor="text1"/>
                <w:sz w:val="20"/>
                <w:szCs w:val="20"/>
                <w:lang w:val="en-CA"/>
              </w:rPr>
            </w:pPr>
            <w:r w:rsidRPr="00704944">
              <w:rPr>
                <w:rFonts w:cstheme="minorHAnsi"/>
                <w:color w:val="000000" w:themeColor="text1"/>
                <w:sz w:val="20"/>
                <w:szCs w:val="20"/>
                <w:lang w:val="en-CA"/>
              </w:rPr>
              <w:t>0.50 a</w:t>
            </w:r>
          </w:p>
        </w:tc>
        <w:tc>
          <w:tcPr>
            <w:tcW w:w="0" w:type="auto"/>
            <w:tcBorders>
              <w:top w:val="nil"/>
              <w:left w:val="nil"/>
              <w:bottom w:val="nil"/>
              <w:right w:val="nil"/>
            </w:tcBorders>
            <w:vAlign w:val="center"/>
          </w:tcPr>
          <w:p w14:paraId="61F6E575"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0.33 c</w:t>
            </w:r>
          </w:p>
        </w:tc>
        <w:tc>
          <w:tcPr>
            <w:tcW w:w="0" w:type="auto"/>
            <w:tcBorders>
              <w:top w:val="nil"/>
              <w:left w:val="nil"/>
              <w:bottom w:val="nil"/>
              <w:right w:val="nil"/>
            </w:tcBorders>
            <w:vAlign w:val="center"/>
          </w:tcPr>
          <w:p w14:paraId="57CDB5A9"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0.40 b</w:t>
            </w:r>
          </w:p>
        </w:tc>
        <w:tc>
          <w:tcPr>
            <w:tcW w:w="518" w:type="pct"/>
            <w:tcBorders>
              <w:top w:val="nil"/>
              <w:left w:val="nil"/>
              <w:bottom w:val="nil"/>
              <w:right w:val="nil"/>
            </w:tcBorders>
            <w:vAlign w:val="center"/>
          </w:tcPr>
          <w:p w14:paraId="09BEED6A"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0.42 b</w:t>
            </w:r>
          </w:p>
        </w:tc>
      </w:tr>
      <w:tr w:rsidR="00B6732B" w:rsidRPr="00704944" w14:paraId="028A775A" w14:textId="77777777" w:rsidTr="00AC0CB6">
        <w:trPr>
          <w:cantSplit/>
          <w:jc w:val="center"/>
        </w:trPr>
        <w:tc>
          <w:tcPr>
            <w:tcW w:w="0" w:type="auto"/>
            <w:tcBorders>
              <w:top w:val="nil"/>
              <w:left w:val="nil"/>
              <w:bottom w:val="nil"/>
              <w:right w:val="nil"/>
            </w:tcBorders>
            <w:vAlign w:val="center"/>
          </w:tcPr>
          <w:p w14:paraId="205D5930" w14:textId="77777777" w:rsidR="00B6732B" w:rsidRPr="00704944" w:rsidRDefault="00B6732B" w:rsidP="00AC0CB6">
            <w:pPr>
              <w:adjustRightInd w:val="0"/>
              <w:snapToGrid w:val="0"/>
              <w:jc w:val="right"/>
              <w:rPr>
                <w:rFonts w:cstheme="minorHAnsi"/>
                <w:bCs/>
                <w:iCs/>
                <w:color w:val="000000" w:themeColor="text1"/>
                <w:sz w:val="20"/>
                <w:szCs w:val="20"/>
                <w:lang w:val="en-CA"/>
              </w:rPr>
            </w:pPr>
          </w:p>
        </w:tc>
        <w:tc>
          <w:tcPr>
            <w:tcW w:w="0" w:type="auto"/>
            <w:tcBorders>
              <w:top w:val="nil"/>
              <w:left w:val="nil"/>
              <w:bottom w:val="nil"/>
              <w:right w:val="nil"/>
            </w:tcBorders>
            <w:vAlign w:val="center"/>
          </w:tcPr>
          <w:p w14:paraId="383350B1"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23AB705E"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0302865E" w14:textId="77777777" w:rsidR="00B6732B" w:rsidRPr="00704944" w:rsidRDefault="00B6732B" w:rsidP="00AC0CB6">
            <w:pPr>
              <w:adjustRightInd w:val="0"/>
              <w:snapToGrid w:val="0"/>
              <w:jc w:val="center"/>
              <w:rPr>
                <w:rFonts w:cstheme="minorHAnsi"/>
                <w:color w:val="000000" w:themeColor="text1"/>
                <w:sz w:val="20"/>
                <w:szCs w:val="20"/>
                <w:lang w:val="en-CA"/>
              </w:rPr>
            </w:pPr>
          </w:p>
        </w:tc>
        <w:tc>
          <w:tcPr>
            <w:tcW w:w="0" w:type="auto"/>
            <w:tcBorders>
              <w:top w:val="nil"/>
              <w:left w:val="nil"/>
              <w:bottom w:val="nil"/>
              <w:right w:val="nil"/>
            </w:tcBorders>
            <w:vAlign w:val="center"/>
          </w:tcPr>
          <w:p w14:paraId="12E96AD1"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1FB37CEB"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518" w:type="pct"/>
            <w:tcBorders>
              <w:top w:val="nil"/>
              <w:left w:val="nil"/>
              <w:bottom w:val="nil"/>
              <w:right w:val="nil"/>
            </w:tcBorders>
            <w:vAlign w:val="center"/>
          </w:tcPr>
          <w:p w14:paraId="43CBF533" w14:textId="77777777" w:rsidR="00B6732B" w:rsidRPr="00704944" w:rsidRDefault="00B6732B" w:rsidP="00AC0CB6">
            <w:pPr>
              <w:adjustRightInd w:val="0"/>
              <w:snapToGrid w:val="0"/>
              <w:jc w:val="right"/>
              <w:rPr>
                <w:rFonts w:cstheme="minorHAnsi"/>
                <w:color w:val="000000" w:themeColor="text1"/>
                <w:sz w:val="20"/>
                <w:szCs w:val="20"/>
                <w:lang w:val="en-CA"/>
              </w:rPr>
            </w:pPr>
          </w:p>
        </w:tc>
      </w:tr>
      <w:tr w:rsidR="00B6732B" w:rsidRPr="00704944" w14:paraId="30185E74" w14:textId="77777777" w:rsidTr="00AC0CB6">
        <w:trPr>
          <w:cantSplit/>
          <w:jc w:val="center"/>
        </w:trPr>
        <w:tc>
          <w:tcPr>
            <w:tcW w:w="0" w:type="auto"/>
            <w:tcBorders>
              <w:top w:val="nil"/>
              <w:left w:val="nil"/>
              <w:bottom w:val="nil"/>
              <w:right w:val="nil"/>
            </w:tcBorders>
            <w:vAlign w:val="center"/>
          </w:tcPr>
          <w:p w14:paraId="151178A9" w14:textId="77777777" w:rsidR="00B6732B" w:rsidRPr="00704944" w:rsidRDefault="00B6732B" w:rsidP="00AC0CB6">
            <w:pPr>
              <w:adjustRightInd w:val="0"/>
              <w:snapToGrid w:val="0"/>
              <w:rPr>
                <w:rFonts w:cstheme="minorHAnsi"/>
                <w:i/>
                <w:color w:val="000000" w:themeColor="text1"/>
                <w:sz w:val="20"/>
                <w:szCs w:val="20"/>
                <w:lang w:val="en-CA"/>
              </w:rPr>
            </w:pPr>
            <w:r w:rsidRPr="00704944">
              <w:rPr>
                <w:rFonts w:cstheme="minorHAnsi"/>
                <w:bCs/>
                <w:color w:val="000000" w:themeColor="text1"/>
                <w:sz w:val="20"/>
                <w:szCs w:val="20"/>
                <w:lang w:val="en-CA"/>
              </w:rPr>
              <w:t>Total porosity</w:t>
            </w:r>
            <w:r w:rsidRPr="00704944">
              <w:rPr>
                <w:rFonts w:cstheme="minorHAnsi"/>
                <w:b/>
                <w:color w:val="000000" w:themeColor="text1"/>
                <w:sz w:val="20"/>
                <w:szCs w:val="20"/>
                <w:lang w:val="en-CA"/>
              </w:rPr>
              <w:t xml:space="preserve"> </w:t>
            </w:r>
            <w:r w:rsidRPr="00704944">
              <w:rPr>
                <w:rFonts w:cstheme="minorHAnsi"/>
                <w:bCs/>
                <w:color w:val="000000" w:themeColor="text1"/>
                <w:sz w:val="20"/>
                <w:szCs w:val="20"/>
                <w:lang w:val="en-CA"/>
              </w:rPr>
              <w:t>(</w:t>
            </w:r>
            <w:r w:rsidRPr="00704944">
              <w:rPr>
                <w:rFonts w:cstheme="minorHAnsi"/>
                <w:color w:val="000000" w:themeColor="text1"/>
                <w:sz w:val="20"/>
                <w:szCs w:val="20"/>
                <w:lang w:val="en-CA"/>
              </w:rPr>
              <w:t>cm</w:t>
            </w:r>
            <w:r w:rsidRPr="00704944">
              <w:rPr>
                <w:rFonts w:cstheme="minorHAnsi"/>
                <w:color w:val="000000" w:themeColor="text1"/>
                <w:sz w:val="20"/>
                <w:szCs w:val="20"/>
                <w:vertAlign w:val="superscript"/>
                <w:lang w:val="en-CA"/>
              </w:rPr>
              <w:t>3</w:t>
            </w:r>
            <w:r w:rsidRPr="00704944">
              <w:rPr>
                <w:rFonts w:cstheme="minorHAnsi"/>
                <w:color w:val="000000" w:themeColor="text1"/>
                <w:sz w:val="20"/>
                <w:szCs w:val="20"/>
                <w:lang w:val="en-CA"/>
              </w:rPr>
              <w:t>∙cm</w:t>
            </w:r>
            <w:r w:rsidRPr="00704944">
              <w:rPr>
                <w:rFonts w:cstheme="minorHAnsi"/>
                <w:color w:val="000000" w:themeColor="text1"/>
                <w:sz w:val="20"/>
                <w:szCs w:val="20"/>
                <w:vertAlign w:val="superscript"/>
                <w:lang w:val="en-CA"/>
              </w:rPr>
              <w:t>−3</w:t>
            </w:r>
            <w:r w:rsidRPr="00704944">
              <w:rPr>
                <w:rFonts w:cstheme="minorHAnsi"/>
                <w:color w:val="000000" w:themeColor="text1"/>
                <w:sz w:val="20"/>
                <w:szCs w:val="20"/>
                <w:lang w:val="en-CA"/>
              </w:rPr>
              <w:t>)</w:t>
            </w:r>
          </w:p>
        </w:tc>
        <w:tc>
          <w:tcPr>
            <w:tcW w:w="0" w:type="auto"/>
            <w:tcBorders>
              <w:top w:val="nil"/>
              <w:left w:val="nil"/>
              <w:bottom w:val="nil"/>
              <w:right w:val="nil"/>
            </w:tcBorders>
            <w:vAlign w:val="center"/>
          </w:tcPr>
          <w:p w14:paraId="5A4EB161"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17F7B9BF"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159D9042"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58B3EC79"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0983B627"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518" w:type="pct"/>
            <w:tcBorders>
              <w:top w:val="nil"/>
              <w:left w:val="nil"/>
              <w:bottom w:val="nil"/>
              <w:right w:val="nil"/>
            </w:tcBorders>
            <w:vAlign w:val="center"/>
          </w:tcPr>
          <w:p w14:paraId="1CEFA1A1" w14:textId="77777777" w:rsidR="00B6732B" w:rsidRPr="00704944" w:rsidRDefault="00B6732B" w:rsidP="00AC0CB6">
            <w:pPr>
              <w:adjustRightInd w:val="0"/>
              <w:snapToGrid w:val="0"/>
              <w:jc w:val="right"/>
              <w:rPr>
                <w:rFonts w:cstheme="minorHAnsi"/>
                <w:color w:val="000000" w:themeColor="text1"/>
                <w:sz w:val="20"/>
                <w:szCs w:val="20"/>
                <w:lang w:val="en-CA"/>
              </w:rPr>
            </w:pPr>
          </w:p>
        </w:tc>
      </w:tr>
      <w:tr w:rsidR="00B6732B" w:rsidRPr="00704944" w14:paraId="61D6AB5F" w14:textId="77777777" w:rsidTr="00AC0CB6">
        <w:trPr>
          <w:cantSplit/>
          <w:jc w:val="center"/>
        </w:trPr>
        <w:tc>
          <w:tcPr>
            <w:tcW w:w="0" w:type="auto"/>
            <w:tcBorders>
              <w:top w:val="nil"/>
              <w:left w:val="nil"/>
              <w:bottom w:val="nil"/>
              <w:right w:val="nil"/>
            </w:tcBorders>
            <w:vAlign w:val="center"/>
          </w:tcPr>
          <w:p w14:paraId="31EC4E20"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bCs/>
                <w:iCs/>
                <w:color w:val="000000" w:themeColor="text1"/>
                <w:sz w:val="20"/>
                <w:szCs w:val="20"/>
                <w:lang w:val="en-CA"/>
              </w:rPr>
              <w:t>RTK guided plot</w:t>
            </w:r>
          </w:p>
        </w:tc>
        <w:tc>
          <w:tcPr>
            <w:tcW w:w="0" w:type="auto"/>
            <w:tcBorders>
              <w:top w:val="nil"/>
              <w:left w:val="nil"/>
              <w:bottom w:val="nil"/>
              <w:right w:val="nil"/>
            </w:tcBorders>
            <w:vAlign w:val="center"/>
          </w:tcPr>
          <w:p w14:paraId="517DEE20"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0.62 a</w:t>
            </w:r>
          </w:p>
        </w:tc>
        <w:tc>
          <w:tcPr>
            <w:tcW w:w="0" w:type="auto"/>
            <w:tcBorders>
              <w:top w:val="nil"/>
              <w:left w:val="nil"/>
              <w:bottom w:val="nil"/>
              <w:right w:val="nil"/>
            </w:tcBorders>
            <w:vAlign w:val="center"/>
          </w:tcPr>
          <w:p w14:paraId="67252CEC"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0.60 a</w:t>
            </w:r>
          </w:p>
        </w:tc>
        <w:tc>
          <w:tcPr>
            <w:tcW w:w="0" w:type="auto"/>
            <w:tcBorders>
              <w:top w:val="nil"/>
              <w:left w:val="nil"/>
              <w:bottom w:val="nil"/>
              <w:right w:val="nil"/>
            </w:tcBorders>
            <w:vAlign w:val="center"/>
          </w:tcPr>
          <w:p w14:paraId="183937C6"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0.62 a</w:t>
            </w:r>
          </w:p>
        </w:tc>
        <w:tc>
          <w:tcPr>
            <w:tcW w:w="0" w:type="auto"/>
            <w:tcBorders>
              <w:top w:val="nil"/>
              <w:left w:val="nil"/>
              <w:bottom w:val="nil"/>
              <w:right w:val="nil"/>
            </w:tcBorders>
            <w:vAlign w:val="center"/>
          </w:tcPr>
          <w:p w14:paraId="661D58D4"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0.63 a</w:t>
            </w:r>
          </w:p>
        </w:tc>
        <w:tc>
          <w:tcPr>
            <w:tcW w:w="0" w:type="auto"/>
            <w:tcBorders>
              <w:top w:val="nil"/>
              <w:left w:val="nil"/>
              <w:bottom w:val="nil"/>
              <w:right w:val="nil"/>
            </w:tcBorders>
            <w:vAlign w:val="center"/>
          </w:tcPr>
          <w:p w14:paraId="0EE5BC2C"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0.57 a</w:t>
            </w:r>
          </w:p>
        </w:tc>
        <w:tc>
          <w:tcPr>
            <w:tcW w:w="518" w:type="pct"/>
            <w:tcBorders>
              <w:top w:val="nil"/>
              <w:left w:val="nil"/>
              <w:bottom w:val="nil"/>
              <w:right w:val="nil"/>
            </w:tcBorders>
            <w:vAlign w:val="center"/>
          </w:tcPr>
          <w:p w14:paraId="1E70A0D4"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0.57 a</w:t>
            </w:r>
          </w:p>
        </w:tc>
      </w:tr>
      <w:tr w:rsidR="00B6732B" w:rsidRPr="00704944" w14:paraId="247AE460" w14:textId="77777777" w:rsidTr="00AC0CB6">
        <w:trPr>
          <w:cantSplit/>
          <w:jc w:val="center"/>
        </w:trPr>
        <w:tc>
          <w:tcPr>
            <w:tcW w:w="0" w:type="auto"/>
            <w:tcBorders>
              <w:top w:val="nil"/>
              <w:left w:val="nil"/>
              <w:bottom w:val="nil"/>
              <w:right w:val="nil"/>
            </w:tcBorders>
            <w:vAlign w:val="center"/>
          </w:tcPr>
          <w:p w14:paraId="03794ADC"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bCs/>
                <w:iCs/>
                <w:color w:val="000000" w:themeColor="text1"/>
                <w:sz w:val="20"/>
                <w:szCs w:val="20"/>
                <w:lang w:val="en-CA"/>
              </w:rPr>
              <w:t>Conventional plot</w:t>
            </w:r>
          </w:p>
        </w:tc>
        <w:tc>
          <w:tcPr>
            <w:tcW w:w="0" w:type="auto"/>
            <w:tcBorders>
              <w:top w:val="nil"/>
              <w:left w:val="nil"/>
              <w:bottom w:val="nil"/>
              <w:right w:val="nil"/>
            </w:tcBorders>
            <w:vAlign w:val="center"/>
          </w:tcPr>
          <w:p w14:paraId="5F398A40"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0.57 b</w:t>
            </w:r>
          </w:p>
        </w:tc>
        <w:tc>
          <w:tcPr>
            <w:tcW w:w="0" w:type="auto"/>
            <w:tcBorders>
              <w:top w:val="nil"/>
              <w:left w:val="nil"/>
              <w:bottom w:val="nil"/>
              <w:right w:val="nil"/>
            </w:tcBorders>
            <w:vAlign w:val="center"/>
          </w:tcPr>
          <w:p w14:paraId="3D799929"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0.55 b</w:t>
            </w:r>
          </w:p>
        </w:tc>
        <w:tc>
          <w:tcPr>
            <w:tcW w:w="0" w:type="auto"/>
            <w:tcBorders>
              <w:top w:val="nil"/>
              <w:left w:val="nil"/>
              <w:bottom w:val="nil"/>
              <w:right w:val="nil"/>
            </w:tcBorders>
            <w:vAlign w:val="center"/>
          </w:tcPr>
          <w:p w14:paraId="7CF5808C"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0.57 b</w:t>
            </w:r>
          </w:p>
        </w:tc>
        <w:tc>
          <w:tcPr>
            <w:tcW w:w="0" w:type="auto"/>
            <w:tcBorders>
              <w:top w:val="nil"/>
              <w:left w:val="nil"/>
              <w:bottom w:val="nil"/>
              <w:right w:val="nil"/>
            </w:tcBorders>
            <w:vAlign w:val="center"/>
          </w:tcPr>
          <w:p w14:paraId="71518613"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0.63 a</w:t>
            </w:r>
          </w:p>
        </w:tc>
        <w:tc>
          <w:tcPr>
            <w:tcW w:w="0" w:type="auto"/>
            <w:tcBorders>
              <w:top w:val="nil"/>
              <w:left w:val="nil"/>
              <w:bottom w:val="nil"/>
              <w:right w:val="nil"/>
            </w:tcBorders>
            <w:vAlign w:val="center"/>
          </w:tcPr>
          <w:p w14:paraId="5F91739F"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0.58 a</w:t>
            </w:r>
          </w:p>
        </w:tc>
        <w:tc>
          <w:tcPr>
            <w:tcW w:w="518" w:type="pct"/>
            <w:tcBorders>
              <w:top w:val="nil"/>
              <w:left w:val="nil"/>
              <w:bottom w:val="nil"/>
              <w:right w:val="nil"/>
            </w:tcBorders>
            <w:vAlign w:val="center"/>
          </w:tcPr>
          <w:p w14:paraId="6A0D8A2E"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0.57 a</w:t>
            </w:r>
          </w:p>
        </w:tc>
      </w:tr>
      <w:tr w:rsidR="00B6732B" w:rsidRPr="00704944" w14:paraId="11F09429" w14:textId="77777777" w:rsidTr="00AC0CB6">
        <w:trPr>
          <w:cantSplit/>
          <w:jc w:val="center"/>
        </w:trPr>
        <w:tc>
          <w:tcPr>
            <w:tcW w:w="0" w:type="auto"/>
            <w:tcBorders>
              <w:top w:val="nil"/>
              <w:left w:val="nil"/>
              <w:bottom w:val="nil"/>
              <w:right w:val="nil"/>
            </w:tcBorders>
            <w:vAlign w:val="center"/>
          </w:tcPr>
          <w:p w14:paraId="1997EC4D" w14:textId="77777777" w:rsidR="00B6732B" w:rsidRPr="00704944" w:rsidRDefault="00B6732B" w:rsidP="00AC0CB6">
            <w:pPr>
              <w:adjustRightInd w:val="0"/>
              <w:snapToGrid w:val="0"/>
              <w:jc w:val="right"/>
              <w:rPr>
                <w:rFonts w:cstheme="minorHAnsi"/>
                <w:bCs/>
                <w:iCs/>
                <w:color w:val="000000" w:themeColor="text1"/>
                <w:sz w:val="20"/>
                <w:szCs w:val="20"/>
                <w:lang w:val="en-CA"/>
              </w:rPr>
            </w:pPr>
          </w:p>
        </w:tc>
        <w:tc>
          <w:tcPr>
            <w:tcW w:w="0" w:type="auto"/>
            <w:tcBorders>
              <w:top w:val="nil"/>
              <w:left w:val="nil"/>
              <w:bottom w:val="nil"/>
              <w:right w:val="nil"/>
            </w:tcBorders>
            <w:vAlign w:val="center"/>
          </w:tcPr>
          <w:p w14:paraId="74510D00"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646CC0B1"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3B2944B5"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393D97A4"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0AEF37C9"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518" w:type="pct"/>
            <w:tcBorders>
              <w:top w:val="nil"/>
              <w:left w:val="nil"/>
              <w:bottom w:val="nil"/>
              <w:right w:val="nil"/>
            </w:tcBorders>
            <w:vAlign w:val="center"/>
          </w:tcPr>
          <w:p w14:paraId="163BDF42" w14:textId="77777777" w:rsidR="00B6732B" w:rsidRPr="00704944" w:rsidRDefault="00B6732B" w:rsidP="00AC0CB6">
            <w:pPr>
              <w:adjustRightInd w:val="0"/>
              <w:snapToGrid w:val="0"/>
              <w:jc w:val="right"/>
              <w:rPr>
                <w:rFonts w:cstheme="minorHAnsi"/>
                <w:color w:val="000000" w:themeColor="text1"/>
                <w:sz w:val="20"/>
                <w:szCs w:val="20"/>
                <w:lang w:val="en-CA"/>
              </w:rPr>
            </w:pPr>
          </w:p>
        </w:tc>
      </w:tr>
      <w:tr w:rsidR="00B6732B" w:rsidRPr="00704944" w14:paraId="7886605B" w14:textId="77777777" w:rsidTr="00AC0CB6">
        <w:trPr>
          <w:cantSplit/>
          <w:jc w:val="center"/>
        </w:trPr>
        <w:tc>
          <w:tcPr>
            <w:tcW w:w="0" w:type="auto"/>
            <w:tcBorders>
              <w:top w:val="nil"/>
              <w:left w:val="nil"/>
              <w:bottom w:val="nil"/>
              <w:right w:val="nil"/>
            </w:tcBorders>
            <w:vAlign w:val="center"/>
          </w:tcPr>
          <w:p w14:paraId="5570B0AD" w14:textId="77777777" w:rsidR="00B6732B" w:rsidRPr="00704944" w:rsidRDefault="00B6732B" w:rsidP="00AC0CB6">
            <w:pPr>
              <w:adjustRightInd w:val="0"/>
              <w:snapToGrid w:val="0"/>
              <w:rPr>
                <w:rFonts w:cstheme="minorHAnsi"/>
                <w:b/>
                <w:i/>
                <w:color w:val="000000" w:themeColor="text1"/>
                <w:sz w:val="20"/>
                <w:szCs w:val="20"/>
                <w:lang w:val="en-CA"/>
              </w:rPr>
            </w:pPr>
            <w:r w:rsidRPr="00704944">
              <w:rPr>
                <w:rFonts w:cstheme="minorHAnsi"/>
                <w:bCs/>
                <w:iCs/>
                <w:color w:val="000000" w:themeColor="text1"/>
                <w:sz w:val="20"/>
                <w:szCs w:val="20"/>
                <w:lang w:val="en-CA"/>
              </w:rPr>
              <w:t>Water-filled pore space</w:t>
            </w:r>
            <w:r w:rsidRPr="00704944">
              <w:rPr>
                <w:rFonts w:cstheme="minorHAnsi"/>
                <w:b/>
                <w:i/>
                <w:color w:val="000000" w:themeColor="text1"/>
                <w:sz w:val="20"/>
                <w:szCs w:val="20"/>
                <w:lang w:val="en-CA"/>
              </w:rPr>
              <w:t xml:space="preserve"> </w:t>
            </w:r>
            <w:r w:rsidRPr="00704944">
              <w:rPr>
                <w:rFonts w:cstheme="minorHAnsi"/>
                <w:bCs/>
                <w:iCs/>
                <w:color w:val="000000" w:themeColor="text1"/>
                <w:sz w:val="20"/>
                <w:szCs w:val="20"/>
                <w:lang w:val="en-CA"/>
              </w:rPr>
              <w:t>(%)</w:t>
            </w:r>
          </w:p>
        </w:tc>
        <w:tc>
          <w:tcPr>
            <w:tcW w:w="0" w:type="auto"/>
            <w:tcBorders>
              <w:top w:val="nil"/>
              <w:left w:val="nil"/>
              <w:bottom w:val="nil"/>
              <w:right w:val="nil"/>
            </w:tcBorders>
            <w:vAlign w:val="center"/>
          </w:tcPr>
          <w:p w14:paraId="5F36B722"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511C8ED5"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4FA06868"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57D22E41"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3545509A"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518" w:type="pct"/>
            <w:tcBorders>
              <w:top w:val="nil"/>
              <w:left w:val="nil"/>
              <w:bottom w:val="nil"/>
              <w:right w:val="nil"/>
            </w:tcBorders>
            <w:vAlign w:val="center"/>
          </w:tcPr>
          <w:p w14:paraId="3F31E762" w14:textId="77777777" w:rsidR="00B6732B" w:rsidRPr="00704944" w:rsidRDefault="00B6732B" w:rsidP="00AC0CB6">
            <w:pPr>
              <w:adjustRightInd w:val="0"/>
              <w:snapToGrid w:val="0"/>
              <w:jc w:val="right"/>
              <w:rPr>
                <w:rFonts w:cstheme="minorHAnsi"/>
                <w:color w:val="000000" w:themeColor="text1"/>
                <w:sz w:val="20"/>
                <w:szCs w:val="20"/>
                <w:lang w:val="en-CA"/>
              </w:rPr>
            </w:pPr>
          </w:p>
        </w:tc>
      </w:tr>
      <w:tr w:rsidR="00B6732B" w:rsidRPr="00704944" w14:paraId="4C0B4622" w14:textId="77777777" w:rsidTr="00AC0CB6">
        <w:trPr>
          <w:cantSplit/>
          <w:jc w:val="center"/>
        </w:trPr>
        <w:tc>
          <w:tcPr>
            <w:tcW w:w="0" w:type="auto"/>
            <w:tcBorders>
              <w:top w:val="nil"/>
              <w:left w:val="nil"/>
              <w:bottom w:val="nil"/>
              <w:right w:val="nil"/>
            </w:tcBorders>
            <w:vAlign w:val="center"/>
          </w:tcPr>
          <w:p w14:paraId="562B8762"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bCs/>
                <w:iCs/>
                <w:color w:val="000000" w:themeColor="text1"/>
                <w:sz w:val="20"/>
                <w:szCs w:val="20"/>
                <w:lang w:val="en-CA"/>
              </w:rPr>
              <w:lastRenderedPageBreak/>
              <w:t>RTK guided plot</w:t>
            </w:r>
          </w:p>
        </w:tc>
        <w:tc>
          <w:tcPr>
            <w:tcW w:w="0" w:type="auto"/>
            <w:tcBorders>
              <w:top w:val="nil"/>
              <w:left w:val="nil"/>
              <w:bottom w:val="nil"/>
              <w:right w:val="nil"/>
            </w:tcBorders>
            <w:vAlign w:val="center"/>
          </w:tcPr>
          <w:p w14:paraId="5EF58C0C"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59.6 b</w:t>
            </w:r>
          </w:p>
        </w:tc>
        <w:tc>
          <w:tcPr>
            <w:tcW w:w="0" w:type="auto"/>
            <w:tcBorders>
              <w:top w:val="nil"/>
              <w:left w:val="nil"/>
              <w:bottom w:val="nil"/>
              <w:right w:val="nil"/>
            </w:tcBorders>
            <w:vAlign w:val="center"/>
          </w:tcPr>
          <w:p w14:paraId="0D0A9336"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80.0 b</w:t>
            </w:r>
          </w:p>
        </w:tc>
        <w:tc>
          <w:tcPr>
            <w:tcW w:w="0" w:type="auto"/>
            <w:tcBorders>
              <w:top w:val="nil"/>
              <w:left w:val="nil"/>
              <w:bottom w:val="nil"/>
              <w:right w:val="nil"/>
            </w:tcBorders>
            <w:vAlign w:val="center"/>
          </w:tcPr>
          <w:p w14:paraId="69BE32D7"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79.0 b</w:t>
            </w:r>
          </w:p>
        </w:tc>
        <w:tc>
          <w:tcPr>
            <w:tcW w:w="0" w:type="auto"/>
            <w:tcBorders>
              <w:top w:val="nil"/>
              <w:left w:val="nil"/>
              <w:bottom w:val="nil"/>
              <w:right w:val="nil"/>
            </w:tcBorders>
            <w:vAlign w:val="center"/>
          </w:tcPr>
          <w:p w14:paraId="40B15319"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65.0 b</w:t>
            </w:r>
          </w:p>
        </w:tc>
        <w:tc>
          <w:tcPr>
            <w:tcW w:w="0" w:type="auto"/>
            <w:tcBorders>
              <w:top w:val="nil"/>
              <w:left w:val="nil"/>
              <w:bottom w:val="nil"/>
              <w:right w:val="nil"/>
            </w:tcBorders>
            <w:vAlign w:val="center"/>
          </w:tcPr>
          <w:p w14:paraId="6DCDBC9F"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75.4 a</w:t>
            </w:r>
          </w:p>
        </w:tc>
        <w:tc>
          <w:tcPr>
            <w:tcW w:w="518" w:type="pct"/>
            <w:tcBorders>
              <w:top w:val="nil"/>
              <w:left w:val="nil"/>
              <w:bottom w:val="nil"/>
              <w:right w:val="nil"/>
            </w:tcBorders>
            <w:vAlign w:val="center"/>
          </w:tcPr>
          <w:p w14:paraId="08CA181A"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78.9 a</w:t>
            </w:r>
          </w:p>
        </w:tc>
      </w:tr>
      <w:tr w:rsidR="00B6732B" w:rsidRPr="00704944" w14:paraId="4F3A85F5" w14:textId="77777777" w:rsidTr="00AC0CB6">
        <w:trPr>
          <w:cantSplit/>
          <w:jc w:val="center"/>
        </w:trPr>
        <w:tc>
          <w:tcPr>
            <w:tcW w:w="0" w:type="auto"/>
            <w:tcBorders>
              <w:top w:val="nil"/>
              <w:left w:val="nil"/>
              <w:bottom w:val="nil"/>
              <w:right w:val="nil"/>
            </w:tcBorders>
            <w:vAlign w:val="center"/>
          </w:tcPr>
          <w:p w14:paraId="678E5207"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bCs/>
                <w:iCs/>
                <w:color w:val="000000" w:themeColor="text1"/>
                <w:sz w:val="20"/>
                <w:szCs w:val="20"/>
                <w:lang w:val="en-CA"/>
              </w:rPr>
              <w:t>Conventional plot</w:t>
            </w:r>
          </w:p>
        </w:tc>
        <w:tc>
          <w:tcPr>
            <w:tcW w:w="0" w:type="auto"/>
            <w:tcBorders>
              <w:top w:val="nil"/>
              <w:left w:val="nil"/>
              <w:bottom w:val="nil"/>
              <w:right w:val="nil"/>
            </w:tcBorders>
            <w:vAlign w:val="center"/>
          </w:tcPr>
          <w:p w14:paraId="59EDC1EA"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80.7 a</w:t>
            </w:r>
          </w:p>
        </w:tc>
        <w:tc>
          <w:tcPr>
            <w:tcW w:w="0" w:type="auto"/>
            <w:tcBorders>
              <w:top w:val="nil"/>
              <w:left w:val="nil"/>
              <w:bottom w:val="nil"/>
              <w:right w:val="nil"/>
            </w:tcBorders>
            <w:vAlign w:val="center"/>
          </w:tcPr>
          <w:p w14:paraId="11351304"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89.0 a</w:t>
            </w:r>
          </w:p>
        </w:tc>
        <w:tc>
          <w:tcPr>
            <w:tcW w:w="0" w:type="auto"/>
            <w:tcBorders>
              <w:top w:val="nil"/>
              <w:left w:val="nil"/>
              <w:bottom w:val="nil"/>
              <w:right w:val="nil"/>
            </w:tcBorders>
            <w:vAlign w:val="center"/>
          </w:tcPr>
          <w:p w14:paraId="3C272E3C"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87.7 a</w:t>
            </w:r>
          </w:p>
        </w:tc>
        <w:tc>
          <w:tcPr>
            <w:tcW w:w="0" w:type="auto"/>
            <w:tcBorders>
              <w:top w:val="nil"/>
              <w:left w:val="nil"/>
              <w:bottom w:val="nil"/>
              <w:right w:val="nil"/>
            </w:tcBorders>
            <w:vAlign w:val="center"/>
          </w:tcPr>
          <w:p w14:paraId="46258CF6"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53.9 b</w:t>
            </w:r>
          </w:p>
        </w:tc>
        <w:tc>
          <w:tcPr>
            <w:tcW w:w="0" w:type="auto"/>
            <w:tcBorders>
              <w:top w:val="nil"/>
              <w:left w:val="nil"/>
              <w:bottom w:val="nil"/>
              <w:right w:val="nil"/>
            </w:tcBorders>
            <w:vAlign w:val="center"/>
          </w:tcPr>
          <w:p w14:paraId="299D990D"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68.9 b</w:t>
            </w:r>
          </w:p>
        </w:tc>
        <w:tc>
          <w:tcPr>
            <w:tcW w:w="518" w:type="pct"/>
            <w:tcBorders>
              <w:top w:val="nil"/>
              <w:left w:val="nil"/>
              <w:bottom w:val="nil"/>
              <w:right w:val="nil"/>
            </w:tcBorders>
            <w:vAlign w:val="center"/>
          </w:tcPr>
          <w:p w14:paraId="1E055FD7"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73.6 b</w:t>
            </w:r>
          </w:p>
        </w:tc>
      </w:tr>
      <w:tr w:rsidR="00B6732B" w:rsidRPr="00704944" w14:paraId="19A9ECD6" w14:textId="77777777" w:rsidTr="00AC0CB6">
        <w:trPr>
          <w:cantSplit/>
          <w:jc w:val="center"/>
        </w:trPr>
        <w:tc>
          <w:tcPr>
            <w:tcW w:w="0" w:type="auto"/>
            <w:tcBorders>
              <w:top w:val="nil"/>
              <w:left w:val="nil"/>
              <w:bottom w:val="nil"/>
              <w:right w:val="nil"/>
            </w:tcBorders>
            <w:vAlign w:val="center"/>
          </w:tcPr>
          <w:p w14:paraId="1331F374" w14:textId="77777777" w:rsidR="00B6732B" w:rsidRPr="00704944" w:rsidRDefault="00B6732B" w:rsidP="00AC0CB6">
            <w:pPr>
              <w:adjustRightInd w:val="0"/>
              <w:snapToGrid w:val="0"/>
              <w:jc w:val="right"/>
              <w:rPr>
                <w:rFonts w:cstheme="minorHAnsi"/>
                <w:bCs/>
                <w:iCs/>
                <w:color w:val="000000" w:themeColor="text1"/>
                <w:sz w:val="20"/>
                <w:szCs w:val="20"/>
                <w:lang w:val="en-CA"/>
              </w:rPr>
            </w:pPr>
          </w:p>
        </w:tc>
        <w:tc>
          <w:tcPr>
            <w:tcW w:w="0" w:type="auto"/>
            <w:tcBorders>
              <w:top w:val="nil"/>
              <w:left w:val="nil"/>
              <w:bottom w:val="nil"/>
              <w:right w:val="nil"/>
            </w:tcBorders>
            <w:vAlign w:val="center"/>
          </w:tcPr>
          <w:p w14:paraId="7E556EBF"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2E868BC6"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7AAD0477"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5A914BC1"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13141524"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518" w:type="pct"/>
            <w:tcBorders>
              <w:top w:val="nil"/>
              <w:left w:val="nil"/>
              <w:bottom w:val="nil"/>
              <w:right w:val="nil"/>
            </w:tcBorders>
            <w:vAlign w:val="center"/>
          </w:tcPr>
          <w:p w14:paraId="047BBA62" w14:textId="77777777" w:rsidR="00B6732B" w:rsidRPr="00704944" w:rsidRDefault="00B6732B" w:rsidP="00AC0CB6">
            <w:pPr>
              <w:adjustRightInd w:val="0"/>
              <w:snapToGrid w:val="0"/>
              <w:jc w:val="right"/>
              <w:rPr>
                <w:rFonts w:cstheme="minorHAnsi"/>
                <w:color w:val="000000" w:themeColor="text1"/>
                <w:sz w:val="20"/>
                <w:szCs w:val="20"/>
                <w:lang w:val="en-CA"/>
              </w:rPr>
            </w:pPr>
          </w:p>
        </w:tc>
      </w:tr>
      <w:tr w:rsidR="00B6732B" w:rsidRPr="00704944" w14:paraId="20C2E81D" w14:textId="77777777" w:rsidTr="00AC0CB6">
        <w:trPr>
          <w:cantSplit/>
          <w:jc w:val="center"/>
        </w:trPr>
        <w:tc>
          <w:tcPr>
            <w:tcW w:w="0" w:type="auto"/>
            <w:tcBorders>
              <w:top w:val="nil"/>
              <w:left w:val="nil"/>
              <w:bottom w:val="nil"/>
              <w:right w:val="nil"/>
            </w:tcBorders>
            <w:vAlign w:val="center"/>
          </w:tcPr>
          <w:p w14:paraId="26EFA02A" w14:textId="77777777" w:rsidR="00B6732B" w:rsidRPr="00704944" w:rsidRDefault="00B6732B" w:rsidP="00AC0CB6">
            <w:pPr>
              <w:adjustRightInd w:val="0"/>
              <w:snapToGrid w:val="0"/>
              <w:rPr>
                <w:rFonts w:cstheme="minorHAnsi"/>
                <w:color w:val="000000" w:themeColor="text1"/>
                <w:sz w:val="20"/>
                <w:szCs w:val="20"/>
                <w:lang w:val="en-CA"/>
              </w:rPr>
            </w:pPr>
            <w:r w:rsidRPr="00704944">
              <w:rPr>
                <w:rFonts w:cstheme="minorHAnsi"/>
                <w:color w:val="000000" w:themeColor="text1"/>
                <w:sz w:val="20"/>
                <w:szCs w:val="20"/>
                <w:lang w:val="en-CA"/>
              </w:rPr>
              <w:t>Plant available water (%)</w:t>
            </w:r>
          </w:p>
        </w:tc>
        <w:tc>
          <w:tcPr>
            <w:tcW w:w="0" w:type="auto"/>
            <w:tcBorders>
              <w:top w:val="nil"/>
              <w:left w:val="nil"/>
              <w:bottom w:val="nil"/>
              <w:right w:val="nil"/>
            </w:tcBorders>
            <w:vAlign w:val="center"/>
          </w:tcPr>
          <w:p w14:paraId="51E03D9A"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22A82EB0"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2913E570"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7B55C8CF"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2505A636"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518" w:type="pct"/>
            <w:tcBorders>
              <w:top w:val="nil"/>
              <w:left w:val="nil"/>
              <w:bottom w:val="nil"/>
              <w:right w:val="nil"/>
            </w:tcBorders>
            <w:vAlign w:val="center"/>
          </w:tcPr>
          <w:p w14:paraId="64C62694" w14:textId="77777777" w:rsidR="00B6732B" w:rsidRPr="00704944" w:rsidRDefault="00B6732B" w:rsidP="00AC0CB6">
            <w:pPr>
              <w:adjustRightInd w:val="0"/>
              <w:snapToGrid w:val="0"/>
              <w:jc w:val="right"/>
              <w:rPr>
                <w:rFonts w:cstheme="minorHAnsi"/>
                <w:color w:val="000000" w:themeColor="text1"/>
                <w:sz w:val="20"/>
                <w:szCs w:val="20"/>
                <w:lang w:val="en-CA"/>
              </w:rPr>
            </w:pPr>
          </w:p>
        </w:tc>
      </w:tr>
      <w:tr w:rsidR="00B6732B" w:rsidRPr="00704944" w14:paraId="76529B0A" w14:textId="77777777" w:rsidTr="00AC0CB6">
        <w:trPr>
          <w:cantSplit/>
          <w:jc w:val="center"/>
        </w:trPr>
        <w:tc>
          <w:tcPr>
            <w:tcW w:w="0" w:type="auto"/>
            <w:tcBorders>
              <w:top w:val="nil"/>
              <w:left w:val="nil"/>
              <w:bottom w:val="nil"/>
              <w:right w:val="nil"/>
            </w:tcBorders>
            <w:vAlign w:val="center"/>
          </w:tcPr>
          <w:p w14:paraId="704F6D09"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bCs/>
                <w:iCs/>
                <w:color w:val="000000" w:themeColor="text1"/>
                <w:sz w:val="20"/>
                <w:szCs w:val="20"/>
                <w:lang w:val="en-CA"/>
              </w:rPr>
              <w:t>RTK guided plot</w:t>
            </w:r>
          </w:p>
        </w:tc>
        <w:tc>
          <w:tcPr>
            <w:tcW w:w="0" w:type="auto"/>
            <w:tcBorders>
              <w:top w:val="nil"/>
              <w:left w:val="nil"/>
              <w:bottom w:val="nil"/>
              <w:right w:val="nil"/>
            </w:tcBorders>
            <w:vAlign w:val="center"/>
          </w:tcPr>
          <w:p w14:paraId="3216DD91"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5.7b</w:t>
            </w:r>
          </w:p>
        </w:tc>
        <w:tc>
          <w:tcPr>
            <w:tcW w:w="0" w:type="auto"/>
            <w:tcBorders>
              <w:top w:val="nil"/>
              <w:left w:val="nil"/>
              <w:bottom w:val="nil"/>
              <w:right w:val="nil"/>
            </w:tcBorders>
            <w:vAlign w:val="center"/>
          </w:tcPr>
          <w:p w14:paraId="323EE1B6"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7.9b</w:t>
            </w:r>
          </w:p>
        </w:tc>
        <w:tc>
          <w:tcPr>
            <w:tcW w:w="0" w:type="auto"/>
            <w:tcBorders>
              <w:top w:val="nil"/>
              <w:left w:val="nil"/>
              <w:bottom w:val="nil"/>
              <w:right w:val="nil"/>
            </w:tcBorders>
            <w:vAlign w:val="center"/>
          </w:tcPr>
          <w:p w14:paraId="3165DB62"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5.3b</w:t>
            </w:r>
          </w:p>
        </w:tc>
        <w:tc>
          <w:tcPr>
            <w:tcW w:w="0" w:type="auto"/>
            <w:tcBorders>
              <w:top w:val="nil"/>
              <w:left w:val="nil"/>
              <w:bottom w:val="nil"/>
              <w:right w:val="nil"/>
            </w:tcBorders>
            <w:vAlign w:val="center"/>
          </w:tcPr>
          <w:p w14:paraId="2B9E1765"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10.6a</w:t>
            </w:r>
          </w:p>
        </w:tc>
        <w:tc>
          <w:tcPr>
            <w:tcW w:w="0" w:type="auto"/>
            <w:tcBorders>
              <w:top w:val="nil"/>
              <w:left w:val="nil"/>
              <w:bottom w:val="nil"/>
              <w:right w:val="nil"/>
            </w:tcBorders>
            <w:vAlign w:val="center"/>
          </w:tcPr>
          <w:p w14:paraId="6AF43A88"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14.7a</w:t>
            </w:r>
          </w:p>
        </w:tc>
        <w:tc>
          <w:tcPr>
            <w:tcW w:w="518" w:type="pct"/>
            <w:tcBorders>
              <w:top w:val="nil"/>
              <w:left w:val="nil"/>
              <w:bottom w:val="nil"/>
              <w:right w:val="nil"/>
            </w:tcBorders>
            <w:vAlign w:val="center"/>
          </w:tcPr>
          <w:p w14:paraId="36766021"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14.2a</w:t>
            </w:r>
          </w:p>
        </w:tc>
      </w:tr>
      <w:tr w:rsidR="00B6732B" w:rsidRPr="00704944" w14:paraId="26982280" w14:textId="77777777" w:rsidTr="00AC0CB6">
        <w:trPr>
          <w:cantSplit/>
          <w:jc w:val="center"/>
        </w:trPr>
        <w:tc>
          <w:tcPr>
            <w:tcW w:w="0" w:type="auto"/>
            <w:tcBorders>
              <w:top w:val="nil"/>
              <w:left w:val="nil"/>
              <w:bottom w:val="nil"/>
              <w:right w:val="nil"/>
            </w:tcBorders>
            <w:vAlign w:val="center"/>
          </w:tcPr>
          <w:p w14:paraId="5A12D2A8"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bCs/>
                <w:iCs/>
                <w:color w:val="000000" w:themeColor="text1"/>
                <w:sz w:val="20"/>
                <w:szCs w:val="20"/>
                <w:lang w:val="en-CA"/>
              </w:rPr>
              <w:t>Conventional plot</w:t>
            </w:r>
          </w:p>
        </w:tc>
        <w:tc>
          <w:tcPr>
            <w:tcW w:w="0" w:type="auto"/>
            <w:tcBorders>
              <w:top w:val="nil"/>
              <w:left w:val="nil"/>
              <w:bottom w:val="nil"/>
              <w:right w:val="nil"/>
            </w:tcBorders>
            <w:vAlign w:val="center"/>
          </w:tcPr>
          <w:p w14:paraId="1F2852F8"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10.1a</w:t>
            </w:r>
          </w:p>
        </w:tc>
        <w:tc>
          <w:tcPr>
            <w:tcW w:w="0" w:type="auto"/>
            <w:tcBorders>
              <w:top w:val="nil"/>
              <w:left w:val="nil"/>
              <w:bottom w:val="nil"/>
              <w:right w:val="nil"/>
            </w:tcBorders>
            <w:vAlign w:val="center"/>
          </w:tcPr>
          <w:p w14:paraId="6903C90F"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13.6a</w:t>
            </w:r>
          </w:p>
        </w:tc>
        <w:tc>
          <w:tcPr>
            <w:tcW w:w="0" w:type="auto"/>
            <w:tcBorders>
              <w:top w:val="nil"/>
              <w:left w:val="nil"/>
              <w:bottom w:val="nil"/>
              <w:right w:val="nil"/>
            </w:tcBorders>
            <w:vAlign w:val="center"/>
          </w:tcPr>
          <w:p w14:paraId="514543E7"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8.4a</w:t>
            </w:r>
          </w:p>
        </w:tc>
        <w:tc>
          <w:tcPr>
            <w:tcW w:w="0" w:type="auto"/>
            <w:tcBorders>
              <w:top w:val="nil"/>
              <w:left w:val="nil"/>
              <w:bottom w:val="nil"/>
              <w:right w:val="nil"/>
            </w:tcBorders>
            <w:vAlign w:val="center"/>
          </w:tcPr>
          <w:p w14:paraId="694ACDA2"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6.6b</w:t>
            </w:r>
          </w:p>
        </w:tc>
        <w:tc>
          <w:tcPr>
            <w:tcW w:w="0" w:type="auto"/>
            <w:tcBorders>
              <w:top w:val="nil"/>
              <w:left w:val="nil"/>
              <w:bottom w:val="nil"/>
              <w:right w:val="nil"/>
            </w:tcBorders>
            <w:vAlign w:val="center"/>
          </w:tcPr>
          <w:p w14:paraId="75BF9C16"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7.9b</w:t>
            </w:r>
          </w:p>
        </w:tc>
        <w:tc>
          <w:tcPr>
            <w:tcW w:w="518" w:type="pct"/>
            <w:tcBorders>
              <w:top w:val="nil"/>
              <w:left w:val="nil"/>
              <w:bottom w:val="nil"/>
              <w:right w:val="nil"/>
            </w:tcBorders>
            <w:vAlign w:val="center"/>
          </w:tcPr>
          <w:p w14:paraId="52D3E8D5"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8.4b</w:t>
            </w:r>
          </w:p>
        </w:tc>
      </w:tr>
      <w:tr w:rsidR="00B6732B" w:rsidRPr="00704944" w14:paraId="66594339" w14:textId="77777777" w:rsidTr="00AC0CB6">
        <w:trPr>
          <w:cantSplit/>
          <w:jc w:val="center"/>
        </w:trPr>
        <w:tc>
          <w:tcPr>
            <w:tcW w:w="0" w:type="auto"/>
            <w:tcBorders>
              <w:top w:val="nil"/>
              <w:left w:val="nil"/>
              <w:bottom w:val="nil"/>
              <w:right w:val="nil"/>
            </w:tcBorders>
            <w:vAlign w:val="center"/>
          </w:tcPr>
          <w:p w14:paraId="35704A4A"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2FDEBECB"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0F4A3748"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2D378E36"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47578B47"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0486FE96"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518" w:type="pct"/>
            <w:tcBorders>
              <w:top w:val="nil"/>
              <w:left w:val="nil"/>
              <w:bottom w:val="nil"/>
              <w:right w:val="nil"/>
            </w:tcBorders>
            <w:vAlign w:val="center"/>
          </w:tcPr>
          <w:p w14:paraId="49E16129" w14:textId="77777777" w:rsidR="00B6732B" w:rsidRPr="00704944" w:rsidRDefault="00B6732B" w:rsidP="00AC0CB6">
            <w:pPr>
              <w:adjustRightInd w:val="0"/>
              <w:snapToGrid w:val="0"/>
              <w:jc w:val="right"/>
              <w:rPr>
                <w:rFonts w:cstheme="minorHAnsi"/>
                <w:color w:val="000000" w:themeColor="text1"/>
                <w:sz w:val="20"/>
                <w:szCs w:val="20"/>
                <w:lang w:val="en-CA"/>
              </w:rPr>
            </w:pPr>
          </w:p>
        </w:tc>
      </w:tr>
      <w:tr w:rsidR="00B6732B" w:rsidRPr="00704944" w14:paraId="2335B972" w14:textId="77777777" w:rsidTr="00AC0CB6">
        <w:trPr>
          <w:cantSplit/>
          <w:jc w:val="center"/>
        </w:trPr>
        <w:tc>
          <w:tcPr>
            <w:tcW w:w="0" w:type="auto"/>
            <w:tcBorders>
              <w:top w:val="nil"/>
              <w:left w:val="nil"/>
              <w:bottom w:val="nil"/>
              <w:right w:val="nil"/>
            </w:tcBorders>
            <w:vAlign w:val="center"/>
          </w:tcPr>
          <w:p w14:paraId="0974E00A" w14:textId="77777777" w:rsidR="00B6732B" w:rsidRPr="00704944" w:rsidRDefault="00B6732B" w:rsidP="00AC0CB6">
            <w:pPr>
              <w:adjustRightInd w:val="0"/>
              <w:snapToGrid w:val="0"/>
              <w:rPr>
                <w:rFonts w:cstheme="minorHAnsi"/>
                <w:color w:val="000000" w:themeColor="text1"/>
                <w:sz w:val="20"/>
                <w:szCs w:val="20"/>
                <w:lang w:val="en-CA"/>
              </w:rPr>
            </w:pPr>
            <w:r w:rsidRPr="00704944">
              <w:rPr>
                <w:rFonts w:cstheme="minorHAnsi"/>
                <w:color w:val="000000" w:themeColor="text1"/>
                <w:sz w:val="20"/>
                <w:szCs w:val="20"/>
                <w:lang w:val="en-CA"/>
              </w:rPr>
              <w:t>Air filled porosity (cm</w:t>
            </w:r>
            <w:r w:rsidRPr="00704944">
              <w:rPr>
                <w:rFonts w:cstheme="minorHAnsi"/>
                <w:color w:val="000000" w:themeColor="text1"/>
                <w:sz w:val="20"/>
                <w:szCs w:val="20"/>
                <w:vertAlign w:val="superscript"/>
                <w:lang w:val="en-CA"/>
              </w:rPr>
              <w:t>3</w:t>
            </w:r>
            <w:r w:rsidRPr="00704944">
              <w:rPr>
                <w:rFonts w:cstheme="minorHAnsi"/>
                <w:color w:val="000000" w:themeColor="text1"/>
                <w:sz w:val="20"/>
                <w:szCs w:val="20"/>
                <w:lang w:val="en-CA"/>
              </w:rPr>
              <w:t>∙cm</w:t>
            </w:r>
            <w:r w:rsidRPr="00704944">
              <w:rPr>
                <w:rFonts w:cstheme="minorHAnsi"/>
                <w:color w:val="000000" w:themeColor="text1"/>
                <w:sz w:val="20"/>
                <w:szCs w:val="20"/>
                <w:vertAlign w:val="superscript"/>
                <w:lang w:val="en-CA"/>
              </w:rPr>
              <w:t>−3</w:t>
            </w:r>
            <w:r w:rsidRPr="00704944">
              <w:rPr>
                <w:rFonts w:cstheme="minorHAnsi"/>
                <w:color w:val="000000" w:themeColor="text1"/>
                <w:sz w:val="20"/>
                <w:szCs w:val="20"/>
                <w:lang w:val="en-CA"/>
              </w:rPr>
              <w:t>)</w:t>
            </w:r>
          </w:p>
        </w:tc>
        <w:tc>
          <w:tcPr>
            <w:tcW w:w="0" w:type="auto"/>
            <w:tcBorders>
              <w:top w:val="nil"/>
              <w:left w:val="nil"/>
              <w:bottom w:val="nil"/>
              <w:right w:val="nil"/>
            </w:tcBorders>
            <w:vAlign w:val="center"/>
          </w:tcPr>
          <w:p w14:paraId="63C39C8C"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62599A8C"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228AD815"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439074B2"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0" w:type="auto"/>
            <w:tcBorders>
              <w:top w:val="nil"/>
              <w:left w:val="nil"/>
              <w:bottom w:val="nil"/>
              <w:right w:val="nil"/>
            </w:tcBorders>
            <w:vAlign w:val="center"/>
          </w:tcPr>
          <w:p w14:paraId="17D9AD0E" w14:textId="77777777" w:rsidR="00B6732B" w:rsidRPr="00704944" w:rsidRDefault="00B6732B" w:rsidP="00AC0CB6">
            <w:pPr>
              <w:adjustRightInd w:val="0"/>
              <w:snapToGrid w:val="0"/>
              <w:jc w:val="right"/>
              <w:rPr>
                <w:rFonts w:cstheme="minorHAnsi"/>
                <w:color w:val="000000" w:themeColor="text1"/>
                <w:sz w:val="20"/>
                <w:szCs w:val="20"/>
                <w:lang w:val="en-CA"/>
              </w:rPr>
            </w:pPr>
          </w:p>
        </w:tc>
        <w:tc>
          <w:tcPr>
            <w:tcW w:w="518" w:type="pct"/>
            <w:tcBorders>
              <w:top w:val="nil"/>
              <w:left w:val="nil"/>
              <w:bottom w:val="nil"/>
              <w:right w:val="nil"/>
            </w:tcBorders>
            <w:vAlign w:val="center"/>
          </w:tcPr>
          <w:p w14:paraId="14D0A424" w14:textId="77777777" w:rsidR="00B6732B" w:rsidRPr="00704944" w:rsidRDefault="00B6732B" w:rsidP="00AC0CB6">
            <w:pPr>
              <w:adjustRightInd w:val="0"/>
              <w:snapToGrid w:val="0"/>
              <w:jc w:val="right"/>
              <w:rPr>
                <w:rFonts w:cstheme="minorHAnsi"/>
                <w:color w:val="000000" w:themeColor="text1"/>
                <w:sz w:val="20"/>
                <w:szCs w:val="20"/>
                <w:lang w:val="en-CA"/>
              </w:rPr>
            </w:pPr>
          </w:p>
        </w:tc>
      </w:tr>
      <w:tr w:rsidR="00B6732B" w:rsidRPr="00704944" w14:paraId="6A2C7EF4" w14:textId="77777777" w:rsidTr="00AC0CB6">
        <w:trPr>
          <w:cantSplit/>
          <w:jc w:val="center"/>
        </w:trPr>
        <w:tc>
          <w:tcPr>
            <w:tcW w:w="0" w:type="auto"/>
            <w:tcBorders>
              <w:top w:val="nil"/>
              <w:left w:val="nil"/>
              <w:bottom w:val="nil"/>
              <w:right w:val="nil"/>
            </w:tcBorders>
            <w:vAlign w:val="center"/>
          </w:tcPr>
          <w:p w14:paraId="5F17FF03"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bCs/>
                <w:iCs/>
                <w:color w:val="000000" w:themeColor="text1"/>
                <w:sz w:val="20"/>
                <w:szCs w:val="20"/>
                <w:lang w:val="en-CA"/>
              </w:rPr>
              <w:t>RTK guided plot</w:t>
            </w:r>
          </w:p>
        </w:tc>
        <w:tc>
          <w:tcPr>
            <w:tcW w:w="0" w:type="auto"/>
            <w:tcBorders>
              <w:top w:val="nil"/>
              <w:left w:val="nil"/>
              <w:bottom w:val="nil"/>
              <w:right w:val="nil"/>
            </w:tcBorders>
            <w:vAlign w:val="center"/>
          </w:tcPr>
          <w:p w14:paraId="369F0390"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25a</w:t>
            </w:r>
          </w:p>
        </w:tc>
        <w:tc>
          <w:tcPr>
            <w:tcW w:w="0" w:type="auto"/>
            <w:tcBorders>
              <w:top w:val="nil"/>
              <w:left w:val="nil"/>
              <w:bottom w:val="nil"/>
              <w:right w:val="nil"/>
            </w:tcBorders>
            <w:vAlign w:val="center"/>
          </w:tcPr>
          <w:p w14:paraId="0D586D41"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12a</w:t>
            </w:r>
          </w:p>
        </w:tc>
        <w:tc>
          <w:tcPr>
            <w:tcW w:w="0" w:type="auto"/>
            <w:tcBorders>
              <w:top w:val="nil"/>
              <w:left w:val="nil"/>
              <w:bottom w:val="nil"/>
              <w:right w:val="nil"/>
            </w:tcBorders>
            <w:vAlign w:val="center"/>
          </w:tcPr>
          <w:p w14:paraId="14640419"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13a</w:t>
            </w:r>
          </w:p>
        </w:tc>
        <w:tc>
          <w:tcPr>
            <w:tcW w:w="0" w:type="auto"/>
            <w:tcBorders>
              <w:top w:val="nil"/>
              <w:left w:val="nil"/>
              <w:bottom w:val="nil"/>
              <w:right w:val="nil"/>
            </w:tcBorders>
            <w:vAlign w:val="center"/>
          </w:tcPr>
          <w:p w14:paraId="5BFDF05F"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22a</w:t>
            </w:r>
          </w:p>
        </w:tc>
        <w:tc>
          <w:tcPr>
            <w:tcW w:w="0" w:type="auto"/>
            <w:tcBorders>
              <w:top w:val="nil"/>
              <w:left w:val="nil"/>
              <w:bottom w:val="nil"/>
              <w:right w:val="nil"/>
            </w:tcBorders>
            <w:vAlign w:val="center"/>
          </w:tcPr>
          <w:p w14:paraId="37FB5CAE"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14a</w:t>
            </w:r>
          </w:p>
        </w:tc>
        <w:tc>
          <w:tcPr>
            <w:tcW w:w="518" w:type="pct"/>
            <w:tcBorders>
              <w:top w:val="nil"/>
              <w:left w:val="nil"/>
              <w:bottom w:val="nil"/>
              <w:right w:val="nil"/>
            </w:tcBorders>
            <w:vAlign w:val="center"/>
          </w:tcPr>
          <w:p w14:paraId="411F55D4"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12a</w:t>
            </w:r>
          </w:p>
        </w:tc>
      </w:tr>
      <w:tr w:rsidR="00B6732B" w:rsidRPr="00704944" w14:paraId="13B30F74" w14:textId="77777777" w:rsidTr="00AC0CB6">
        <w:trPr>
          <w:cantSplit/>
          <w:jc w:val="center"/>
        </w:trPr>
        <w:tc>
          <w:tcPr>
            <w:tcW w:w="0" w:type="auto"/>
            <w:tcBorders>
              <w:top w:val="nil"/>
              <w:left w:val="nil"/>
              <w:bottom w:val="single" w:sz="4" w:space="0" w:color="auto"/>
              <w:right w:val="nil"/>
            </w:tcBorders>
            <w:vAlign w:val="center"/>
          </w:tcPr>
          <w:p w14:paraId="480F47C8"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bCs/>
                <w:iCs/>
                <w:color w:val="000000" w:themeColor="text1"/>
                <w:sz w:val="20"/>
                <w:szCs w:val="20"/>
                <w:lang w:val="en-CA"/>
              </w:rPr>
              <w:t>Conventional plot</w:t>
            </w:r>
          </w:p>
        </w:tc>
        <w:tc>
          <w:tcPr>
            <w:tcW w:w="0" w:type="auto"/>
            <w:tcBorders>
              <w:top w:val="nil"/>
              <w:left w:val="nil"/>
              <w:bottom w:val="single" w:sz="4" w:space="0" w:color="auto"/>
              <w:right w:val="nil"/>
            </w:tcBorders>
            <w:vAlign w:val="center"/>
          </w:tcPr>
          <w:p w14:paraId="0D41A823"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11b</w:t>
            </w:r>
          </w:p>
        </w:tc>
        <w:tc>
          <w:tcPr>
            <w:tcW w:w="0" w:type="auto"/>
            <w:tcBorders>
              <w:top w:val="nil"/>
              <w:left w:val="nil"/>
              <w:bottom w:val="single" w:sz="4" w:space="0" w:color="auto"/>
              <w:right w:val="nil"/>
            </w:tcBorders>
            <w:vAlign w:val="center"/>
          </w:tcPr>
          <w:p w14:paraId="2ADC1072"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6b</w:t>
            </w:r>
          </w:p>
        </w:tc>
        <w:tc>
          <w:tcPr>
            <w:tcW w:w="0" w:type="auto"/>
            <w:tcBorders>
              <w:top w:val="nil"/>
              <w:left w:val="nil"/>
              <w:bottom w:val="single" w:sz="4" w:space="0" w:color="auto"/>
              <w:right w:val="nil"/>
            </w:tcBorders>
            <w:vAlign w:val="center"/>
          </w:tcPr>
          <w:p w14:paraId="576FB510"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7b</w:t>
            </w:r>
          </w:p>
        </w:tc>
        <w:tc>
          <w:tcPr>
            <w:tcW w:w="0" w:type="auto"/>
            <w:tcBorders>
              <w:top w:val="nil"/>
              <w:left w:val="nil"/>
              <w:bottom w:val="single" w:sz="4" w:space="0" w:color="auto"/>
              <w:right w:val="nil"/>
            </w:tcBorders>
            <w:vAlign w:val="center"/>
          </w:tcPr>
          <w:p w14:paraId="738203DF"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29b</w:t>
            </w:r>
          </w:p>
        </w:tc>
        <w:tc>
          <w:tcPr>
            <w:tcW w:w="0" w:type="auto"/>
            <w:tcBorders>
              <w:top w:val="nil"/>
              <w:left w:val="nil"/>
              <w:bottom w:val="single" w:sz="4" w:space="0" w:color="auto"/>
              <w:right w:val="nil"/>
            </w:tcBorders>
            <w:vAlign w:val="center"/>
          </w:tcPr>
          <w:p w14:paraId="5DDB72C7"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18a</w:t>
            </w:r>
          </w:p>
        </w:tc>
        <w:tc>
          <w:tcPr>
            <w:tcW w:w="518" w:type="pct"/>
            <w:tcBorders>
              <w:top w:val="nil"/>
              <w:left w:val="nil"/>
              <w:bottom w:val="single" w:sz="4" w:space="0" w:color="auto"/>
              <w:right w:val="nil"/>
            </w:tcBorders>
            <w:vAlign w:val="center"/>
          </w:tcPr>
          <w:p w14:paraId="46CF245E" w14:textId="77777777" w:rsidR="00B6732B" w:rsidRPr="00704944" w:rsidRDefault="00B6732B" w:rsidP="00AC0CB6">
            <w:pPr>
              <w:adjustRightInd w:val="0"/>
              <w:snapToGrid w:val="0"/>
              <w:jc w:val="right"/>
              <w:rPr>
                <w:rFonts w:cstheme="minorHAnsi"/>
                <w:color w:val="000000" w:themeColor="text1"/>
                <w:sz w:val="20"/>
                <w:szCs w:val="20"/>
                <w:lang w:val="en-CA"/>
              </w:rPr>
            </w:pPr>
            <w:r w:rsidRPr="00704944">
              <w:rPr>
                <w:rFonts w:cstheme="minorHAnsi"/>
                <w:color w:val="000000" w:themeColor="text1"/>
                <w:sz w:val="20"/>
                <w:szCs w:val="20"/>
                <w:lang w:val="en-CA"/>
              </w:rPr>
              <w:t>15a</w:t>
            </w:r>
          </w:p>
        </w:tc>
      </w:tr>
    </w:tbl>
    <w:p w14:paraId="2705852D" w14:textId="673FE9C7" w:rsidR="00CA3239" w:rsidRDefault="002152CC" w:rsidP="00CA3239">
      <w:pPr>
        <w:autoSpaceDE w:val="0"/>
        <w:autoSpaceDN w:val="0"/>
        <w:adjustRightInd w:val="0"/>
        <w:spacing w:after="0" w:line="240" w:lineRule="auto"/>
        <w:jc w:val="both"/>
        <w:rPr>
          <w:rFonts w:eastAsia="Times New Roman" w:cstheme="minorHAnsi"/>
          <w:color w:val="28292A"/>
          <w:sz w:val="20"/>
          <w:szCs w:val="20"/>
          <w:lang w:val="en-US" w:eastAsia="en-NZ"/>
        </w:rPr>
      </w:pPr>
      <w:r>
        <w:t>Significant differences between treatments within a column are indicated by distinct letters at p &lt; 0.05 (n = 5).</w:t>
      </w:r>
      <w:r w:rsidR="00CA3239">
        <w:rPr>
          <w:rFonts w:eastAsia="Times New Roman" w:cstheme="minorHAnsi"/>
          <w:color w:val="28292A"/>
          <w:sz w:val="20"/>
          <w:szCs w:val="20"/>
          <w:lang w:val="en-US" w:eastAsia="en-NZ"/>
        </w:rPr>
        <w:t xml:space="preserve"> </w:t>
      </w:r>
      <w:r w:rsidR="00CA3239" w:rsidRPr="009D338A">
        <w:rPr>
          <w:rFonts w:eastAsia="Times New Roman" w:cstheme="minorHAnsi"/>
          <w:color w:val="28292A"/>
          <w:sz w:val="20"/>
          <w:szCs w:val="20"/>
          <w:lang w:val="en-US" w:eastAsia="en-NZ"/>
        </w:rPr>
        <w:t>Adapted from: Bawatharani et al. (2026), licensed under CC BY 4.0.</w:t>
      </w:r>
    </w:p>
    <w:p w14:paraId="7832E890" w14:textId="77777777" w:rsidR="00B6732B" w:rsidRDefault="00B6732B" w:rsidP="00823592">
      <w:pPr>
        <w:spacing w:after="0" w:line="240" w:lineRule="auto"/>
        <w:rPr>
          <w:rFonts w:cstheme="minorHAnsi"/>
          <w:lang w:val="en-US"/>
        </w:rPr>
      </w:pPr>
    </w:p>
    <w:p w14:paraId="291D48C4" w14:textId="77777777" w:rsidR="00CF0FAA" w:rsidRDefault="00CF0FAA" w:rsidP="00823592">
      <w:pPr>
        <w:spacing w:after="0" w:line="240" w:lineRule="auto"/>
        <w:rPr>
          <w:rFonts w:cstheme="minorHAnsi"/>
          <w:lang w:val="en-US"/>
        </w:rPr>
      </w:pPr>
    </w:p>
    <w:p w14:paraId="0A1F7EA3" w14:textId="77777777" w:rsidR="003D6520" w:rsidRDefault="003D6520" w:rsidP="005842F7">
      <w:pPr>
        <w:pStyle w:val="Caption"/>
      </w:pPr>
    </w:p>
    <w:p w14:paraId="6EDBAA87" w14:textId="5C56D468" w:rsidR="005842F7" w:rsidRPr="009D338A" w:rsidRDefault="005842F7" w:rsidP="005842F7">
      <w:pPr>
        <w:pStyle w:val="Caption"/>
      </w:pPr>
      <w:r w:rsidRPr="009D338A">
        <w:t>Table 2. Average soil residual NO</w:t>
      </w:r>
      <w:r w:rsidRPr="009D338A">
        <w:rPr>
          <w:vertAlign w:val="subscript"/>
        </w:rPr>
        <w:t>3</w:t>
      </w:r>
      <w:r w:rsidRPr="009D338A">
        <w:rPr>
          <w:vertAlign w:val="superscript"/>
        </w:rPr>
        <w:t>-</w:t>
      </w:r>
      <w:r w:rsidRPr="009D338A">
        <w:t xml:space="preserve">-N (kg N/ha) across </w:t>
      </w:r>
      <w:r>
        <w:t>RTK-enabled</w:t>
      </w:r>
      <w:r w:rsidRPr="009D338A">
        <w:t xml:space="preserve"> and conventional plots in year two.</w:t>
      </w:r>
    </w:p>
    <w:p w14:paraId="7C29E8B6" w14:textId="77777777" w:rsidR="005842F7" w:rsidRDefault="005842F7" w:rsidP="005842F7">
      <w:pPr>
        <w:spacing w:after="0" w:line="240" w:lineRule="auto"/>
        <w:jc w:val="both"/>
        <w:rPr>
          <w:rFonts w:cstheme="minorHAnsi"/>
          <w:sz w:val="24"/>
          <w:szCs w:val="24"/>
        </w:rPr>
      </w:pPr>
    </w:p>
    <w:tbl>
      <w:tblPr>
        <w:tblStyle w:val="TableGrid"/>
        <w:tblpPr w:leftFromText="180" w:rightFromText="180" w:vertAnchor="text" w:horzAnchor="margin" w:tblpXSpec="center" w:tblpY="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775"/>
        <w:gridCol w:w="1890"/>
        <w:gridCol w:w="1080"/>
      </w:tblGrid>
      <w:tr w:rsidR="005842F7" w:rsidRPr="009D338A" w14:paraId="40CA814C" w14:textId="77777777" w:rsidTr="00AC0CB6">
        <w:tc>
          <w:tcPr>
            <w:tcW w:w="1555" w:type="dxa"/>
            <w:tcBorders>
              <w:top w:val="single" w:sz="4" w:space="0" w:color="auto"/>
              <w:bottom w:val="single" w:sz="4" w:space="0" w:color="auto"/>
            </w:tcBorders>
          </w:tcPr>
          <w:p w14:paraId="6ED18F11" w14:textId="77777777" w:rsidR="005842F7" w:rsidRPr="009D338A" w:rsidRDefault="005842F7" w:rsidP="00AC0CB6">
            <w:pPr>
              <w:jc w:val="center"/>
              <w:rPr>
                <w:rFonts w:cstheme="minorHAnsi"/>
              </w:rPr>
            </w:pPr>
            <w:r w:rsidRPr="009D338A">
              <w:rPr>
                <w:rFonts w:cstheme="minorHAnsi"/>
              </w:rPr>
              <w:t>Depth (cm)</w:t>
            </w:r>
          </w:p>
        </w:tc>
        <w:tc>
          <w:tcPr>
            <w:tcW w:w="1775" w:type="dxa"/>
            <w:tcBorders>
              <w:top w:val="single" w:sz="4" w:space="0" w:color="auto"/>
              <w:bottom w:val="single" w:sz="4" w:space="0" w:color="auto"/>
            </w:tcBorders>
          </w:tcPr>
          <w:p w14:paraId="786A703D" w14:textId="77777777" w:rsidR="005842F7" w:rsidRPr="009D338A" w:rsidRDefault="005842F7" w:rsidP="00AC0CB6">
            <w:pPr>
              <w:jc w:val="center"/>
              <w:rPr>
                <w:rFonts w:cstheme="minorHAnsi"/>
              </w:rPr>
            </w:pPr>
            <w:r>
              <w:rPr>
                <w:rFonts w:cstheme="minorHAnsi"/>
              </w:rPr>
              <w:t>RTK-enabled</w:t>
            </w:r>
            <w:r w:rsidRPr="009D338A">
              <w:rPr>
                <w:rFonts w:cstheme="minorHAnsi"/>
              </w:rPr>
              <w:t xml:space="preserve"> plot</w:t>
            </w:r>
          </w:p>
        </w:tc>
        <w:tc>
          <w:tcPr>
            <w:tcW w:w="1890" w:type="dxa"/>
            <w:tcBorders>
              <w:top w:val="single" w:sz="4" w:space="0" w:color="auto"/>
              <w:bottom w:val="single" w:sz="4" w:space="0" w:color="auto"/>
            </w:tcBorders>
          </w:tcPr>
          <w:p w14:paraId="2660D81C" w14:textId="77777777" w:rsidR="005842F7" w:rsidRPr="009D338A" w:rsidRDefault="005842F7" w:rsidP="00AC0CB6">
            <w:pPr>
              <w:jc w:val="center"/>
              <w:rPr>
                <w:rFonts w:cstheme="minorHAnsi"/>
              </w:rPr>
            </w:pPr>
            <w:r w:rsidRPr="009D338A">
              <w:rPr>
                <w:rFonts w:cstheme="minorHAnsi"/>
              </w:rPr>
              <w:t>Conventional plot</w:t>
            </w:r>
          </w:p>
        </w:tc>
        <w:tc>
          <w:tcPr>
            <w:tcW w:w="1080" w:type="dxa"/>
            <w:tcBorders>
              <w:top w:val="single" w:sz="4" w:space="0" w:color="auto"/>
              <w:bottom w:val="single" w:sz="4" w:space="0" w:color="auto"/>
            </w:tcBorders>
          </w:tcPr>
          <w:p w14:paraId="6C4F7F10" w14:textId="77777777" w:rsidR="005842F7" w:rsidRPr="009D338A" w:rsidRDefault="005842F7" w:rsidP="00AC0CB6">
            <w:pPr>
              <w:jc w:val="center"/>
              <w:rPr>
                <w:rFonts w:cstheme="minorHAnsi"/>
              </w:rPr>
            </w:pPr>
            <w:r w:rsidRPr="009D338A">
              <w:rPr>
                <w:rFonts w:cstheme="minorHAnsi"/>
              </w:rPr>
              <w:t>P value</w:t>
            </w:r>
          </w:p>
        </w:tc>
      </w:tr>
      <w:tr w:rsidR="005842F7" w:rsidRPr="009D338A" w14:paraId="2F1A56AA" w14:textId="77777777" w:rsidTr="00AC0CB6">
        <w:tc>
          <w:tcPr>
            <w:tcW w:w="1555" w:type="dxa"/>
            <w:tcBorders>
              <w:top w:val="single" w:sz="4" w:space="0" w:color="auto"/>
            </w:tcBorders>
          </w:tcPr>
          <w:p w14:paraId="33CF1D72" w14:textId="77777777" w:rsidR="005842F7" w:rsidRPr="009D338A" w:rsidRDefault="005842F7" w:rsidP="00AC0CB6">
            <w:pPr>
              <w:jc w:val="center"/>
              <w:rPr>
                <w:rFonts w:cstheme="minorHAnsi"/>
              </w:rPr>
            </w:pPr>
          </w:p>
          <w:p w14:paraId="2BA97A47" w14:textId="77777777" w:rsidR="005842F7" w:rsidRPr="009D338A" w:rsidRDefault="005842F7" w:rsidP="00AC0CB6">
            <w:pPr>
              <w:jc w:val="center"/>
              <w:rPr>
                <w:rFonts w:cstheme="minorHAnsi"/>
              </w:rPr>
            </w:pPr>
            <w:r w:rsidRPr="009D338A">
              <w:rPr>
                <w:rFonts w:cstheme="minorHAnsi"/>
              </w:rPr>
              <w:t>0-10</w:t>
            </w:r>
          </w:p>
        </w:tc>
        <w:tc>
          <w:tcPr>
            <w:tcW w:w="1775" w:type="dxa"/>
            <w:tcBorders>
              <w:top w:val="single" w:sz="4" w:space="0" w:color="auto"/>
            </w:tcBorders>
          </w:tcPr>
          <w:p w14:paraId="1FC4C3CC" w14:textId="77777777" w:rsidR="005842F7" w:rsidRPr="009D338A" w:rsidRDefault="005842F7" w:rsidP="00AC0CB6">
            <w:pPr>
              <w:jc w:val="right"/>
              <w:rPr>
                <w:rFonts w:cstheme="minorHAnsi"/>
              </w:rPr>
            </w:pPr>
          </w:p>
          <w:p w14:paraId="5A981FF5" w14:textId="77777777" w:rsidR="005842F7" w:rsidRPr="009D338A" w:rsidRDefault="005842F7" w:rsidP="00AC0CB6">
            <w:pPr>
              <w:jc w:val="right"/>
              <w:rPr>
                <w:rFonts w:cstheme="minorHAnsi"/>
              </w:rPr>
            </w:pPr>
            <w:r w:rsidRPr="009D338A">
              <w:rPr>
                <w:rFonts w:cstheme="minorHAnsi"/>
              </w:rPr>
              <w:t>1.01 ±0.05</w:t>
            </w:r>
          </w:p>
        </w:tc>
        <w:tc>
          <w:tcPr>
            <w:tcW w:w="1890" w:type="dxa"/>
            <w:tcBorders>
              <w:top w:val="single" w:sz="4" w:space="0" w:color="auto"/>
            </w:tcBorders>
          </w:tcPr>
          <w:p w14:paraId="190ED259" w14:textId="77777777" w:rsidR="005842F7" w:rsidRPr="009D338A" w:rsidRDefault="005842F7" w:rsidP="00AC0CB6">
            <w:pPr>
              <w:jc w:val="right"/>
              <w:rPr>
                <w:rFonts w:cstheme="minorHAnsi"/>
              </w:rPr>
            </w:pPr>
          </w:p>
          <w:p w14:paraId="68A859BA" w14:textId="77777777" w:rsidR="005842F7" w:rsidRPr="009D338A" w:rsidRDefault="005842F7" w:rsidP="00AC0CB6">
            <w:pPr>
              <w:jc w:val="right"/>
              <w:rPr>
                <w:rFonts w:cstheme="minorHAnsi"/>
              </w:rPr>
            </w:pPr>
            <w:r w:rsidRPr="009D338A">
              <w:rPr>
                <w:rFonts w:cstheme="minorHAnsi"/>
              </w:rPr>
              <w:t>3.09 ±0.24</w:t>
            </w:r>
          </w:p>
        </w:tc>
        <w:tc>
          <w:tcPr>
            <w:tcW w:w="1080" w:type="dxa"/>
            <w:tcBorders>
              <w:top w:val="single" w:sz="4" w:space="0" w:color="auto"/>
            </w:tcBorders>
          </w:tcPr>
          <w:p w14:paraId="1D8713A8" w14:textId="77777777" w:rsidR="005842F7" w:rsidRPr="009D338A" w:rsidRDefault="005842F7" w:rsidP="00AC0CB6">
            <w:pPr>
              <w:jc w:val="right"/>
              <w:rPr>
                <w:rFonts w:cstheme="minorHAnsi"/>
              </w:rPr>
            </w:pPr>
          </w:p>
          <w:p w14:paraId="6209DAC3" w14:textId="77777777" w:rsidR="005842F7" w:rsidRPr="009D338A" w:rsidRDefault="005842F7" w:rsidP="00AC0CB6">
            <w:pPr>
              <w:jc w:val="right"/>
              <w:rPr>
                <w:rFonts w:cstheme="minorHAnsi"/>
              </w:rPr>
            </w:pPr>
            <w:r w:rsidRPr="009D338A">
              <w:rPr>
                <w:rFonts w:cstheme="minorHAnsi"/>
              </w:rPr>
              <w:t>&lt; 0.0001</w:t>
            </w:r>
          </w:p>
        </w:tc>
      </w:tr>
      <w:tr w:rsidR="005842F7" w:rsidRPr="009D338A" w14:paraId="7F400BA2" w14:textId="77777777" w:rsidTr="00AC0CB6">
        <w:tc>
          <w:tcPr>
            <w:tcW w:w="1555" w:type="dxa"/>
          </w:tcPr>
          <w:p w14:paraId="207B79D9" w14:textId="77777777" w:rsidR="005842F7" w:rsidRPr="009D338A" w:rsidRDefault="005842F7" w:rsidP="00AC0CB6">
            <w:pPr>
              <w:jc w:val="center"/>
              <w:rPr>
                <w:rFonts w:cstheme="minorHAnsi"/>
              </w:rPr>
            </w:pPr>
            <w:r w:rsidRPr="009D338A">
              <w:rPr>
                <w:rFonts w:cstheme="minorHAnsi"/>
              </w:rPr>
              <w:t>10-20</w:t>
            </w:r>
          </w:p>
        </w:tc>
        <w:tc>
          <w:tcPr>
            <w:tcW w:w="1775" w:type="dxa"/>
          </w:tcPr>
          <w:p w14:paraId="3BFE3540" w14:textId="77777777" w:rsidR="005842F7" w:rsidRPr="009D338A" w:rsidRDefault="005842F7" w:rsidP="00AC0CB6">
            <w:pPr>
              <w:jc w:val="right"/>
              <w:rPr>
                <w:rFonts w:cstheme="minorHAnsi"/>
              </w:rPr>
            </w:pPr>
            <w:r w:rsidRPr="009D338A">
              <w:rPr>
                <w:rFonts w:cstheme="minorHAnsi"/>
              </w:rPr>
              <w:t>1.19 ±0.11</w:t>
            </w:r>
          </w:p>
        </w:tc>
        <w:tc>
          <w:tcPr>
            <w:tcW w:w="1890" w:type="dxa"/>
          </w:tcPr>
          <w:p w14:paraId="224DB3AA" w14:textId="77777777" w:rsidR="005842F7" w:rsidRPr="009D338A" w:rsidRDefault="005842F7" w:rsidP="00AC0CB6">
            <w:pPr>
              <w:jc w:val="right"/>
              <w:rPr>
                <w:rFonts w:cstheme="minorHAnsi"/>
              </w:rPr>
            </w:pPr>
            <w:r w:rsidRPr="009D338A">
              <w:rPr>
                <w:rFonts w:cstheme="minorHAnsi"/>
              </w:rPr>
              <w:t>6.1 ±1.4</w:t>
            </w:r>
          </w:p>
        </w:tc>
        <w:tc>
          <w:tcPr>
            <w:tcW w:w="1080" w:type="dxa"/>
          </w:tcPr>
          <w:p w14:paraId="19F24B50" w14:textId="77777777" w:rsidR="005842F7" w:rsidRPr="009D338A" w:rsidRDefault="005842F7" w:rsidP="00AC0CB6">
            <w:pPr>
              <w:jc w:val="right"/>
              <w:rPr>
                <w:rFonts w:cstheme="minorHAnsi"/>
              </w:rPr>
            </w:pPr>
            <w:r w:rsidRPr="009D338A">
              <w:rPr>
                <w:rFonts w:cstheme="minorHAnsi"/>
              </w:rPr>
              <w:t>&lt; 0.012</w:t>
            </w:r>
          </w:p>
        </w:tc>
      </w:tr>
      <w:tr w:rsidR="005842F7" w:rsidRPr="009D338A" w14:paraId="0A5A61E3" w14:textId="77777777" w:rsidTr="00AC0CB6">
        <w:tc>
          <w:tcPr>
            <w:tcW w:w="1555" w:type="dxa"/>
            <w:tcBorders>
              <w:bottom w:val="single" w:sz="4" w:space="0" w:color="auto"/>
            </w:tcBorders>
          </w:tcPr>
          <w:p w14:paraId="570B424E" w14:textId="77777777" w:rsidR="005842F7" w:rsidRPr="009D338A" w:rsidRDefault="005842F7" w:rsidP="00AC0CB6">
            <w:pPr>
              <w:jc w:val="center"/>
              <w:rPr>
                <w:rFonts w:cstheme="minorHAnsi"/>
              </w:rPr>
            </w:pPr>
            <w:r w:rsidRPr="009D338A">
              <w:rPr>
                <w:rFonts w:cstheme="minorHAnsi"/>
              </w:rPr>
              <w:t>20-30</w:t>
            </w:r>
          </w:p>
        </w:tc>
        <w:tc>
          <w:tcPr>
            <w:tcW w:w="1775" w:type="dxa"/>
            <w:tcBorders>
              <w:bottom w:val="single" w:sz="4" w:space="0" w:color="auto"/>
            </w:tcBorders>
          </w:tcPr>
          <w:p w14:paraId="65FB9F4C" w14:textId="77777777" w:rsidR="005842F7" w:rsidRPr="009D338A" w:rsidRDefault="005842F7" w:rsidP="00AC0CB6">
            <w:pPr>
              <w:jc w:val="right"/>
              <w:rPr>
                <w:rFonts w:cstheme="minorHAnsi"/>
              </w:rPr>
            </w:pPr>
            <w:r w:rsidRPr="009D338A">
              <w:rPr>
                <w:rFonts w:cstheme="minorHAnsi"/>
              </w:rPr>
              <w:t>1.14 ±0.1</w:t>
            </w:r>
          </w:p>
        </w:tc>
        <w:tc>
          <w:tcPr>
            <w:tcW w:w="1890" w:type="dxa"/>
            <w:tcBorders>
              <w:bottom w:val="single" w:sz="4" w:space="0" w:color="auto"/>
            </w:tcBorders>
          </w:tcPr>
          <w:p w14:paraId="011B1535" w14:textId="77777777" w:rsidR="005842F7" w:rsidRPr="009D338A" w:rsidRDefault="005842F7" w:rsidP="00AC0CB6">
            <w:pPr>
              <w:jc w:val="right"/>
              <w:rPr>
                <w:rFonts w:cstheme="minorHAnsi"/>
              </w:rPr>
            </w:pPr>
            <w:r w:rsidRPr="009D338A">
              <w:rPr>
                <w:rFonts w:cstheme="minorHAnsi"/>
              </w:rPr>
              <w:t>5.5 ±0.39</w:t>
            </w:r>
          </w:p>
        </w:tc>
        <w:tc>
          <w:tcPr>
            <w:tcW w:w="1080" w:type="dxa"/>
            <w:tcBorders>
              <w:bottom w:val="single" w:sz="4" w:space="0" w:color="auto"/>
            </w:tcBorders>
          </w:tcPr>
          <w:p w14:paraId="070949A1" w14:textId="77777777" w:rsidR="005842F7" w:rsidRPr="009D338A" w:rsidRDefault="005842F7" w:rsidP="00AC0CB6">
            <w:pPr>
              <w:jc w:val="right"/>
              <w:rPr>
                <w:rFonts w:cstheme="minorHAnsi"/>
              </w:rPr>
            </w:pPr>
            <w:r w:rsidRPr="009D338A">
              <w:rPr>
                <w:rFonts w:cstheme="minorHAnsi"/>
              </w:rPr>
              <w:t>&lt; 0.0001</w:t>
            </w:r>
          </w:p>
        </w:tc>
      </w:tr>
    </w:tbl>
    <w:p w14:paraId="4869E984" w14:textId="77777777" w:rsidR="005842F7" w:rsidRPr="009D338A" w:rsidRDefault="005842F7" w:rsidP="005842F7">
      <w:pPr>
        <w:spacing w:after="0" w:line="240" w:lineRule="auto"/>
        <w:jc w:val="both"/>
        <w:rPr>
          <w:rFonts w:cstheme="minorHAnsi"/>
          <w:sz w:val="24"/>
          <w:szCs w:val="24"/>
        </w:rPr>
      </w:pPr>
    </w:p>
    <w:p w14:paraId="223036F2" w14:textId="77777777" w:rsidR="005842F7" w:rsidRDefault="005842F7" w:rsidP="005842F7">
      <w:pPr>
        <w:spacing w:after="0" w:line="240" w:lineRule="auto"/>
        <w:jc w:val="both"/>
        <w:rPr>
          <w:rFonts w:cstheme="minorHAnsi"/>
          <w:sz w:val="20"/>
          <w:szCs w:val="20"/>
        </w:rPr>
      </w:pPr>
    </w:p>
    <w:p w14:paraId="2EB8B6BC" w14:textId="77777777" w:rsidR="005842F7" w:rsidRDefault="005842F7" w:rsidP="005842F7">
      <w:pPr>
        <w:spacing w:after="0" w:line="240" w:lineRule="auto"/>
        <w:jc w:val="both"/>
        <w:rPr>
          <w:rFonts w:cstheme="minorHAnsi"/>
          <w:sz w:val="20"/>
          <w:szCs w:val="20"/>
        </w:rPr>
      </w:pPr>
    </w:p>
    <w:p w14:paraId="7F471572" w14:textId="77777777" w:rsidR="005842F7" w:rsidRDefault="005842F7" w:rsidP="005842F7">
      <w:pPr>
        <w:spacing w:after="0" w:line="240" w:lineRule="auto"/>
        <w:jc w:val="both"/>
        <w:rPr>
          <w:rFonts w:cstheme="minorHAnsi"/>
          <w:sz w:val="20"/>
          <w:szCs w:val="20"/>
        </w:rPr>
      </w:pPr>
    </w:p>
    <w:p w14:paraId="650EBDBC" w14:textId="77777777" w:rsidR="005842F7" w:rsidRDefault="005842F7" w:rsidP="005842F7">
      <w:pPr>
        <w:spacing w:after="0" w:line="240" w:lineRule="auto"/>
        <w:jc w:val="both"/>
        <w:rPr>
          <w:rFonts w:cstheme="minorHAnsi"/>
          <w:sz w:val="20"/>
          <w:szCs w:val="20"/>
        </w:rPr>
      </w:pPr>
    </w:p>
    <w:p w14:paraId="0191B0F0" w14:textId="77777777" w:rsidR="005842F7" w:rsidRDefault="005842F7" w:rsidP="005842F7">
      <w:pPr>
        <w:spacing w:after="0" w:line="240" w:lineRule="auto"/>
        <w:jc w:val="both"/>
        <w:rPr>
          <w:rFonts w:cstheme="minorHAnsi"/>
          <w:sz w:val="20"/>
          <w:szCs w:val="20"/>
        </w:rPr>
      </w:pPr>
    </w:p>
    <w:p w14:paraId="5562BFE6" w14:textId="77777777" w:rsidR="002152CC" w:rsidRPr="002152CC" w:rsidRDefault="002152CC" w:rsidP="002152CC">
      <w:pPr>
        <w:tabs>
          <w:tab w:val="left" w:pos="900"/>
        </w:tabs>
        <w:spacing w:after="0" w:line="240" w:lineRule="auto"/>
        <w:ind w:firstLine="900"/>
        <w:rPr>
          <w:rFonts w:cstheme="minorHAnsi"/>
          <w:sz w:val="20"/>
          <w:szCs w:val="20"/>
          <w:lang w:val="en-US"/>
        </w:rPr>
      </w:pPr>
      <w:r w:rsidRPr="002152CC">
        <w:rPr>
          <w:rFonts w:cstheme="minorHAnsi"/>
          <w:sz w:val="20"/>
          <w:szCs w:val="20"/>
          <w:lang w:val="en-US"/>
        </w:rPr>
        <w:t>Data are mean ± SE (n = 5). Statistical comparisons were made using a paired t</w:t>
      </w:r>
      <w:r w:rsidRPr="002152CC">
        <w:rPr>
          <w:rFonts w:cstheme="minorHAnsi"/>
          <w:sz w:val="20"/>
          <w:szCs w:val="20"/>
          <w:lang w:val="en-US"/>
        </w:rPr>
        <w:noBreakHyphen/>
        <w:t>test.</w:t>
      </w:r>
    </w:p>
    <w:p w14:paraId="6B79A2DD" w14:textId="05EFA392" w:rsidR="00823592" w:rsidRDefault="00823592" w:rsidP="005842F7">
      <w:pPr>
        <w:tabs>
          <w:tab w:val="left" w:pos="900"/>
        </w:tabs>
        <w:spacing w:after="0" w:line="240" w:lineRule="auto"/>
        <w:rPr>
          <w:rFonts w:cstheme="minorHAnsi"/>
          <w:lang w:val="en-US"/>
        </w:rPr>
      </w:pPr>
    </w:p>
    <w:p w14:paraId="1B0AC619" w14:textId="436C4A62" w:rsidR="00AA7677" w:rsidRDefault="00AA7677" w:rsidP="00AA7677">
      <w:pPr>
        <w:autoSpaceDE w:val="0"/>
        <w:autoSpaceDN w:val="0"/>
        <w:adjustRightInd w:val="0"/>
        <w:spacing w:before="240" w:after="0" w:line="240" w:lineRule="auto"/>
        <w:jc w:val="both"/>
        <w:rPr>
          <w:rFonts w:eastAsia="Times New Roman" w:cstheme="minorHAnsi"/>
          <w:b/>
          <w:bCs/>
          <w:color w:val="28292A"/>
          <w:lang w:val="en-US" w:eastAsia="en-NZ"/>
        </w:rPr>
      </w:pPr>
      <w:r w:rsidRPr="001371BB">
        <w:rPr>
          <w:rFonts w:eastAsia="Times New Roman" w:cstheme="minorHAnsi"/>
          <w:b/>
          <w:bCs/>
          <w:color w:val="28292A"/>
          <w:lang w:val="en-US" w:eastAsia="en-NZ"/>
        </w:rPr>
        <w:t>References</w:t>
      </w:r>
    </w:p>
    <w:p w14:paraId="2F14FA29" w14:textId="77777777" w:rsidR="00CA0619" w:rsidRPr="001371BB" w:rsidRDefault="00CA0619" w:rsidP="00CA0619">
      <w:pPr>
        <w:autoSpaceDE w:val="0"/>
        <w:autoSpaceDN w:val="0"/>
        <w:adjustRightInd w:val="0"/>
        <w:spacing w:after="0" w:line="240" w:lineRule="auto"/>
        <w:jc w:val="both"/>
        <w:rPr>
          <w:rFonts w:eastAsia="Times New Roman" w:cstheme="minorHAnsi"/>
          <w:b/>
          <w:bCs/>
          <w:color w:val="28292A"/>
          <w:lang w:val="en-US" w:eastAsia="en-NZ"/>
        </w:rPr>
      </w:pPr>
    </w:p>
    <w:p w14:paraId="61E9A8F4" w14:textId="39E246B7" w:rsidR="00023971" w:rsidRPr="00F776F8" w:rsidRDefault="00AA7677" w:rsidP="00D046D9">
      <w:pPr>
        <w:pStyle w:val="ListParagraph"/>
        <w:numPr>
          <w:ilvl w:val="0"/>
          <w:numId w:val="16"/>
        </w:numPr>
        <w:spacing w:after="0" w:line="240" w:lineRule="auto"/>
        <w:jc w:val="both"/>
        <w:rPr>
          <w:rFonts w:eastAsia="Times New Roman" w:cstheme="minorHAnsi"/>
          <w:color w:val="28292A"/>
          <w:sz w:val="20"/>
          <w:szCs w:val="20"/>
          <w:lang w:val="en-US" w:eastAsia="en-NZ"/>
        </w:rPr>
      </w:pPr>
      <w:r w:rsidRPr="00F776F8">
        <w:rPr>
          <w:rFonts w:eastAsia="Times New Roman" w:cstheme="minorHAnsi"/>
          <w:color w:val="28292A"/>
          <w:sz w:val="20"/>
          <w:szCs w:val="20"/>
          <w:lang w:val="en-US" w:eastAsia="en-NZ"/>
        </w:rPr>
        <w:t>Al-</w:t>
      </w:r>
      <w:proofErr w:type="spellStart"/>
      <w:r w:rsidRPr="00F776F8">
        <w:rPr>
          <w:rFonts w:eastAsia="Times New Roman" w:cstheme="minorHAnsi"/>
          <w:color w:val="28292A"/>
          <w:sz w:val="20"/>
          <w:szCs w:val="20"/>
          <w:shd w:val="clear" w:color="auto" w:fill="FFFFFF" w:themeFill="background1"/>
          <w:lang w:val="en-US" w:eastAsia="en-NZ"/>
        </w:rPr>
        <w:t>Enezy</w:t>
      </w:r>
      <w:proofErr w:type="spellEnd"/>
      <w:r w:rsidRPr="00F776F8">
        <w:rPr>
          <w:rFonts w:eastAsia="Times New Roman" w:cstheme="minorHAnsi"/>
          <w:color w:val="28292A"/>
          <w:sz w:val="20"/>
          <w:szCs w:val="20"/>
          <w:lang w:val="en-US" w:eastAsia="en-NZ"/>
        </w:rPr>
        <w:t xml:space="preserve">, A. F. M., Zaidan, B. A., </w:t>
      </w:r>
      <w:proofErr w:type="spellStart"/>
      <w:r w:rsidRPr="00F776F8">
        <w:rPr>
          <w:rFonts w:eastAsia="Times New Roman" w:cstheme="minorHAnsi"/>
          <w:color w:val="28292A"/>
          <w:sz w:val="20"/>
          <w:szCs w:val="20"/>
          <w:lang w:val="en-US" w:eastAsia="en-NZ"/>
        </w:rPr>
        <w:t>Almehemdi</w:t>
      </w:r>
      <w:proofErr w:type="spellEnd"/>
      <w:r w:rsidRPr="00F776F8">
        <w:rPr>
          <w:rFonts w:eastAsia="Times New Roman" w:cstheme="minorHAnsi"/>
          <w:color w:val="28292A"/>
          <w:sz w:val="20"/>
          <w:szCs w:val="20"/>
          <w:lang w:val="en-US" w:eastAsia="en-NZ"/>
        </w:rPr>
        <w:t xml:space="preserve">, A. F., Hussein, A. A. </w:t>
      </w:r>
      <w:r w:rsidR="00F12806" w:rsidRPr="00F776F8">
        <w:rPr>
          <w:rFonts w:eastAsia="Times New Roman" w:cstheme="minorHAnsi"/>
          <w:color w:val="28292A"/>
          <w:sz w:val="20"/>
          <w:szCs w:val="20"/>
          <w:lang w:val="en-US" w:eastAsia="en-NZ"/>
        </w:rPr>
        <w:t>and</w:t>
      </w:r>
      <w:r w:rsidRPr="00F776F8">
        <w:rPr>
          <w:rFonts w:eastAsia="Times New Roman" w:cstheme="minorHAnsi"/>
          <w:color w:val="28292A"/>
          <w:sz w:val="20"/>
          <w:szCs w:val="20"/>
          <w:lang w:val="en-US" w:eastAsia="en-NZ"/>
        </w:rPr>
        <w:t xml:space="preserve"> Salih, M. A. J. (2023). Tillage systems affect soil nitrogen availability and interact growth parameters of different faba bean cultivars. </w:t>
      </w:r>
      <w:proofErr w:type="spellStart"/>
      <w:r w:rsidRPr="00F776F8">
        <w:rPr>
          <w:rFonts w:eastAsia="Times New Roman" w:cstheme="minorHAnsi"/>
          <w:i/>
          <w:iCs/>
          <w:color w:val="28292A"/>
          <w:sz w:val="20"/>
          <w:szCs w:val="20"/>
          <w:lang w:val="en-US" w:eastAsia="en-NZ"/>
        </w:rPr>
        <w:t>Biodiversitas</w:t>
      </w:r>
      <w:proofErr w:type="spellEnd"/>
      <w:r w:rsidRPr="00F776F8">
        <w:rPr>
          <w:rFonts w:eastAsia="Times New Roman" w:cstheme="minorHAnsi"/>
          <w:color w:val="28292A"/>
          <w:sz w:val="20"/>
          <w:szCs w:val="20"/>
          <w:lang w:val="en-US" w:eastAsia="en-NZ"/>
        </w:rPr>
        <w:t xml:space="preserve">, 24(10), 5558–5564. </w:t>
      </w:r>
      <w:hyperlink r:id="rId31" w:history="1">
        <w:r w:rsidRPr="00F776F8">
          <w:rPr>
            <w:rStyle w:val="Hyperlink"/>
            <w:rFonts w:eastAsia="Times New Roman" w:cstheme="minorHAnsi"/>
            <w:sz w:val="20"/>
            <w:szCs w:val="20"/>
            <w:lang w:val="en-US" w:eastAsia="en-NZ"/>
          </w:rPr>
          <w:t>https://doi.org/10.13057/biodiv/d241037</w:t>
        </w:r>
      </w:hyperlink>
      <w:r w:rsidR="00023971" w:rsidRPr="00F776F8">
        <w:rPr>
          <w:rFonts w:cstheme="minorHAnsi"/>
          <w:sz w:val="20"/>
          <w:szCs w:val="20"/>
        </w:rPr>
        <w:t>.</w:t>
      </w:r>
    </w:p>
    <w:p w14:paraId="4B35196A" w14:textId="066E68D7"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proofErr w:type="spellStart"/>
      <w:r w:rsidRPr="00D07498">
        <w:rPr>
          <w:rFonts w:eastAsia="Times New Roman" w:cstheme="minorHAnsi"/>
          <w:color w:val="28292A"/>
          <w:sz w:val="20"/>
          <w:szCs w:val="20"/>
          <w:lang w:val="en-US" w:eastAsia="en-NZ"/>
        </w:rPr>
        <w:t>Alakukku</w:t>
      </w:r>
      <w:proofErr w:type="spellEnd"/>
      <w:r w:rsidRPr="00D07498">
        <w:rPr>
          <w:rFonts w:eastAsia="Times New Roman" w:cstheme="minorHAnsi"/>
          <w:color w:val="28292A"/>
          <w:sz w:val="20"/>
          <w:szCs w:val="20"/>
          <w:lang w:val="en-US" w:eastAsia="en-NZ"/>
        </w:rPr>
        <w:t xml:space="preserve">, L. (1999). Subsoil compaction due to wheel traffic. </w:t>
      </w:r>
      <w:r w:rsidRPr="00D07498">
        <w:rPr>
          <w:rFonts w:eastAsia="Times New Roman" w:cstheme="minorHAnsi"/>
          <w:i/>
          <w:iCs/>
          <w:color w:val="28292A"/>
          <w:sz w:val="20"/>
          <w:szCs w:val="20"/>
          <w:lang w:val="en-US" w:eastAsia="en-NZ"/>
        </w:rPr>
        <w:t>Agricultural and Food Science in Finland</w:t>
      </w:r>
      <w:r w:rsidRPr="00D07498">
        <w:rPr>
          <w:rFonts w:eastAsia="Times New Roman" w:cstheme="minorHAnsi"/>
          <w:color w:val="28292A"/>
          <w:sz w:val="20"/>
          <w:szCs w:val="20"/>
          <w:lang w:val="en-US" w:eastAsia="en-NZ"/>
        </w:rPr>
        <w:t xml:space="preserve">, 8, 333–351. </w:t>
      </w:r>
      <w:hyperlink r:id="rId32" w:history="1">
        <w:r w:rsidRPr="00D07498">
          <w:rPr>
            <w:rStyle w:val="Hyperlink"/>
            <w:rFonts w:eastAsia="Times New Roman" w:cstheme="minorHAnsi"/>
            <w:sz w:val="20"/>
            <w:szCs w:val="20"/>
            <w:lang w:val="en-US" w:eastAsia="en-NZ"/>
          </w:rPr>
          <w:t>https://doi.org/10.23986/afsci.5634</w:t>
        </w:r>
      </w:hyperlink>
      <w:r w:rsidR="004150DF">
        <w:t>.</w:t>
      </w:r>
    </w:p>
    <w:p w14:paraId="4F1CCAE7" w14:textId="54B8AB43"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Alaoui, A., Lipiec, J. </w:t>
      </w:r>
      <w:r w:rsidR="00F12806"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Gerke, H. H. (2011). A review of the changes in the soil pore system due to soil deformation: A hydrodynamic perspective. </w:t>
      </w:r>
      <w:r w:rsidRPr="00D07498">
        <w:rPr>
          <w:rFonts w:eastAsia="Times New Roman" w:cstheme="minorHAnsi"/>
          <w:i/>
          <w:iCs/>
          <w:color w:val="28292A"/>
          <w:sz w:val="20"/>
          <w:szCs w:val="20"/>
          <w:lang w:val="en-US" w:eastAsia="en-NZ"/>
        </w:rPr>
        <w:t>Soil and Tillage Research</w:t>
      </w:r>
      <w:r w:rsidRPr="00D07498">
        <w:rPr>
          <w:rFonts w:eastAsia="Times New Roman" w:cstheme="minorHAnsi"/>
          <w:color w:val="28292A"/>
          <w:sz w:val="20"/>
          <w:szCs w:val="20"/>
          <w:lang w:val="en-US" w:eastAsia="en-NZ"/>
        </w:rPr>
        <w:t xml:space="preserve">, 115–116, 1–15. </w:t>
      </w:r>
      <w:hyperlink r:id="rId33" w:history="1">
        <w:r w:rsidRPr="00D07498">
          <w:rPr>
            <w:rStyle w:val="Hyperlink"/>
            <w:rFonts w:eastAsia="Times New Roman" w:cstheme="minorHAnsi"/>
            <w:sz w:val="20"/>
            <w:szCs w:val="20"/>
            <w:lang w:val="en-US" w:eastAsia="en-NZ"/>
          </w:rPr>
          <w:t>https://doi.org/10.1016/j.still.2011.06.002</w:t>
        </w:r>
      </w:hyperlink>
      <w:r w:rsidR="004150DF">
        <w:t>.</w:t>
      </w:r>
    </w:p>
    <w:p w14:paraId="1CC30E28" w14:textId="334D1316"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proofErr w:type="spellStart"/>
      <w:r w:rsidRPr="00D07498">
        <w:rPr>
          <w:rFonts w:eastAsia="Times New Roman" w:cstheme="minorHAnsi"/>
          <w:color w:val="28292A"/>
          <w:sz w:val="20"/>
          <w:szCs w:val="20"/>
          <w:lang w:val="en-US" w:eastAsia="en-NZ"/>
        </w:rPr>
        <w:t>Antille</w:t>
      </w:r>
      <w:proofErr w:type="spellEnd"/>
      <w:r w:rsidRPr="00D07498">
        <w:rPr>
          <w:rFonts w:eastAsia="Times New Roman" w:cstheme="minorHAnsi"/>
          <w:color w:val="28292A"/>
          <w:sz w:val="20"/>
          <w:szCs w:val="20"/>
          <w:lang w:val="en-US" w:eastAsia="en-NZ"/>
        </w:rPr>
        <w:t xml:space="preserve">, D. L., Peets, S., </w:t>
      </w:r>
      <w:proofErr w:type="spellStart"/>
      <w:r w:rsidRPr="00D07498">
        <w:rPr>
          <w:rFonts w:eastAsia="Times New Roman" w:cstheme="minorHAnsi"/>
          <w:color w:val="28292A"/>
          <w:sz w:val="20"/>
          <w:szCs w:val="20"/>
          <w:lang w:val="en-US" w:eastAsia="en-NZ"/>
        </w:rPr>
        <w:t>Galambošova</w:t>
      </w:r>
      <w:proofErr w:type="spellEnd"/>
      <w:r w:rsidRPr="00D07498">
        <w:rPr>
          <w:rFonts w:eastAsia="Times New Roman" w:cstheme="minorHAnsi"/>
          <w:color w:val="28292A"/>
          <w:sz w:val="20"/>
          <w:szCs w:val="20"/>
          <w:lang w:val="en-US" w:eastAsia="en-NZ"/>
        </w:rPr>
        <w:t xml:space="preserve">, J., Botta, G. F., Rataj, V., Macak, M., Tullberg, J. N., </w:t>
      </w:r>
      <w:proofErr w:type="spellStart"/>
      <w:r w:rsidRPr="00D07498">
        <w:rPr>
          <w:rFonts w:eastAsia="Times New Roman" w:cstheme="minorHAnsi"/>
          <w:color w:val="28292A"/>
          <w:sz w:val="20"/>
          <w:szCs w:val="20"/>
          <w:lang w:val="en-US" w:eastAsia="en-NZ"/>
        </w:rPr>
        <w:t>Chamen</w:t>
      </w:r>
      <w:proofErr w:type="spellEnd"/>
      <w:r w:rsidRPr="00D07498">
        <w:rPr>
          <w:rFonts w:eastAsia="Times New Roman" w:cstheme="minorHAnsi"/>
          <w:color w:val="28292A"/>
          <w:sz w:val="20"/>
          <w:szCs w:val="20"/>
          <w:lang w:val="en-US" w:eastAsia="en-NZ"/>
        </w:rPr>
        <w:t xml:space="preserve">, W. C. T., White, D. R., Misiewicz, P. A., </w:t>
      </w:r>
      <w:hyperlink r:id="rId34" w:history="1">
        <w:r w:rsidRPr="00D07498">
          <w:rPr>
            <w:rStyle w:val="Hyperlink"/>
            <w:rFonts w:eastAsia="Times New Roman" w:cstheme="minorHAnsi"/>
            <w:color w:val="auto"/>
            <w:sz w:val="20"/>
            <w:szCs w:val="20"/>
            <w:lang w:val="en-US" w:eastAsia="en-NZ"/>
          </w:rPr>
          <w:t>Hargreaves, P.R.</w:t>
        </w:r>
      </w:hyperlink>
      <w:r w:rsidRPr="00D07498">
        <w:rPr>
          <w:rFonts w:eastAsia="Times New Roman" w:cstheme="minorHAnsi"/>
          <w:sz w:val="20"/>
          <w:szCs w:val="20"/>
          <w:lang w:val="en-US" w:eastAsia="en-NZ"/>
        </w:rPr>
        <w:t xml:space="preserve">, </w:t>
      </w:r>
      <w:hyperlink r:id="rId35" w:history="1">
        <w:r w:rsidRPr="00D07498">
          <w:rPr>
            <w:rStyle w:val="Hyperlink"/>
            <w:rFonts w:eastAsia="Times New Roman" w:cstheme="minorHAnsi"/>
            <w:color w:val="auto"/>
            <w:sz w:val="20"/>
            <w:szCs w:val="20"/>
            <w:lang w:val="en-US" w:eastAsia="en-NZ"/>
          </w:rPr>
          <w:t>Bienvenido, J.F.</w:t>
        </w:r>
      </w:hyperlink>
      <w:r w:rsidR="00F12806" w:rsidRPr="00D07498">
        <w:rPr>
          <w:rFonts w:eastAsia="Times New Roman" w:cstheme="minorHAnsi"/>
          <w:sz w:val="20"/>
          <w:szCs w:val="20"/>
          <w:lang w:val="en-US" w:eastAsia="en-NZ"/>
        </w:rPr>
        <w:t xml:space="preserve"> and</w:t>
      </w:r>
      <w:r w:rsidRPr="00D07498">
        <w:rPr>
          <w:rFonts w:eastAsia="Times New Roman" w:cstheme="minorHAnsi"/>
          <w:sz w:val="20"/>
          <w:szCs w:val="20"/>
          <w:lang w:val="en-US" w:eastAsia="en-NZ"/>
        </w:rPr>
        <w:t xml:space="preserve"> </w:t>
      </w:r>
      <w:hyperlink r:id="rId36" w:history="1">
        <w:r w:rsidRPr="00D07498">
          <w:rPr>
            <w:rStyle w:val="Hyperlink"/>
            <w:rFonts w:eastAsia="Times New Roman" w:cstheme="minorHAnsi"/>
            <w:color w:val="auto"/>
            <w:sz w:val="20"/>
            <w:szCs w:val="20"/>
            <w:lang w:val="en-US" w:eastAsia="en-NZ"/>
          </w:rPr>
          <w:t>Godwin, R.J.</w:t>
        </w:r>
      </w:hyperlink>
      <w:r w:rsidRPr="00D07498">
        <w:rPr>
          <w:rFonts w:eastAsia="Times New Roman" w:cstheme="minorHAnsi"/>
          <w:sz w:val="20"/>
          <w:szCs w:val="20"/>
          <w:lang w:val="en-US" w:eastAsia="en-NZ"/>
        </w:rPr>
        <w:t xml:space="preserve"> (2019). Soil </w:t>
      </w:r>
      <w:r w:rsidRPr="00D07498">
        <w:rPr>
          <w:rFonts w:eastAsia="Times New Roman" w:cstheme="minorHAnsi"/>
          <w:color w:val="28292A"/>
          <w:sz w:val="20"/>
          <w:szCs w:val="20"/>
          <w:lang w:val="en-US" w:eastAsia="en-NZ"/>
        </w:rPr>
        <w:t xml:space="preserve">compaction and controlled traffic farming in arable and grass cropping systems. </w:t>
      </w:r>
      <w:r w:rsidRPr="00D07498">
        <w:rPr>
          <w:rFonts w:eastAsia="Times New Roman" w:cstheme="minorHAnsi"/>
          <w:i/>
          <w:iCs/>
          <w:color w:val="28292A"/>
          <w:sz w:val="20"/>
          <w:szCs w:val="20"/>
          <w:lang w:val="en-US" w:eastAsia="en-NZ"/>
        </w:rPr>
        <w:t>Agronomy Research</w:t>
      </w:r>
      <w:r w:rsidRPr="00D07498">
        <w:rPr>
          <w:rFonts w:eastAsia="Times New Roman" w:cstheme="minorHAnsi"/>
          <w:color w:val="28292A"/>
          <w:sz w:val="20"/>
          <w:szCs w:val="20"/>
          <w:lang w:val="en-US" w:eastAsia="en-NZ"/>
        </w:rPr>
        <w:t>, 17</w:t>
      </w:r>
      <w:r w:rsidR="00BF043A" w:rsidRPr="00D07498">
        <w:rPr>
          <w:rFonts w:eastAsia="Times New Roman" w:cstheme="minorHAnsi"/>
          <w:color w:val="28292A"/>
          <w:sz w:val="20"/>
          <w:szCs w:val="20"/>
          <w:lang w:val="en-US" w:eastAsia="en-NZ"/>
        </w:rPr>
        <w:t>(3)</w:t>
      </w:r>
      <w:r w:rsidRPr="00D07498">
        <w:rPr>
          <w:rFonts w:eastAsia="Times New Roman" w:cstheme="minorHAnsi"/>
          <w:color w:val="28292A"/>
          <w:sz w:val="20"/>
          <w:szCs w:val="20"/>
          <w:lang w:val="en-US" w:eastAsia="en-NZ"/>
        </w:rPr>
        <w:t xml:space="preserve">, 653–682. </w:t>
      </w:r>
      <w:hyperlink r:id="rId37" w:history="1">
        <w:r w:rsidRPr="00D07498">
          <w:rPr>
            <w:rStyle w:val="Hyperlink"/>
            <w:rFonts w:eastAsia="Times New Roman" w:cstheme="minorHAnsi"/>
            <w:sz w:val="20"/>
            <w:szCs w:val="20"/>
            <w:lang w:val="en-US" w:eastAsia="en-NZ"/>
          </w:rPr>
          <w:t>https://doi.org/10.15159/ar.19.133</w:t>
        </w:r>
      </w:hyperlink>
      <w:r w:rsidRPr="00D07498">
        <w:rPr>
          <w:rFonts w:eastAsia="Times New Roman" w:cstheme="minorHAnsi"/>
          <w:color w:val="28292A"/>
          <w:sz w:val="20"/>
          <w:szCs w:val="20"/>
          <w:lang w:val="en-US" w:eastAsia="en-NZ"/>
        </w:rPr>
        <w:t>.</w:t>
      </w:r>
    </w:p>
    <w:p w14:paraId="0202E8E8" w14:textId="6C217FDA"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proofErr w:type="spellStart"/>
      <w:r w:rsidRPr="00D07498">
        <w:rPr>
          <w:rFonts w:eastAsia="Times New Roman" w:cstheme="minorHAnsi"/>
          <w:color w:val="28292A"/>
          <w:sz w:val="20"/>
          <w:szCs w:val="20"/>
          <w:lang w:val="en-US" w:eastAsia="en-NZ"/>
        </w:rPr>
        <w:t>Ausseil</w:t>
      </w:r>
      <w:proofErr w:type="spellEnd"/>
      <w:r w:rsidRPr="00D07498">
        <w:rPr>
          <w:rFonts w:eastAsia="Times New Roman" w:cstheme="minorHAnsi"/>
          <w:color w:val="28292A"/>
          <w:sz w:val="20"/>
          <w:szCs w:val="20"/>
          <w:lang w:val="en-US" w:eastAsia="en-NZ"/>
        </w:rPr>
        <w:t xml:space="preserve">, A. G., Manderson, A. </w:t>
      </w:r>
      <w:r w:rsidR="00BF38EE"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Herzig, A. (2018). </w:t>
      </w:r>
      <w:r w:rsidRPr="00D07498">
        <w:rPr>
          <w:rFonts w:eastAsia="Times New Roman" w:cstheme="minorHAnsi"/>
          <w:i/>
          <w:iCs/>
          <w:color w:val="28292A"/>
          <w:sz w:val="20"/>
          <w:szCs w:val="20"/>
          <w:lang w:val="en-US" w:eastAsia="en-NZ"/>
        </w:rPr>
        <w:t>Spatial nitrate leaching extent: An update for environmental reporting</w:t>
      </w:r>
      <w:r w:rsidRPr="00D07498">
        <w:rPr>
          <w:rFonts w:eastAsia="Times New Roman" w:cstheme="minorHAnsi"/>
          <w:color w:val="28292A"/>
          <w:sz w:val="20"/>
          <w:szCs w:val="20"/>
          <w:lang w:val="en-US" w:eastAsia="en-NZ"/>
        </w:rPr>
        <w:t xml:space="preserve">. Manaaki Whenua – Landcare Research. </w:t>
      </w:r>
      <w:r w:rsidR="00277E38" w:rsidRPr="00D07498">
        <w:rPr>
          <w:rFonts w:eastAsia="Times New Roman" w:cstheme="minorHAnsi"/>
          <w:color w:val="28292A"/>
          <w:sz w:val="20"/>
          <w:szCs w:val="20"/>
          <w:lang w:val="en-US" w:eastAsia="en-NZ"/>
        </w:rPr>
        <w:t xml:space="preserve">Available online: </w:t>
      </w:r>
      <w:hyperlink r:id="rId38" w:history="1">
        <w:r w:rsidR="00277E38" w:rsidRPr="00D07498">
          <w:rPr>
            <w:rStyle w:val="Hyperlink"/>
            <w:rFonts w:eastAsia="Times New Roman" w:cstheme="minorHAnsi"/>
            <w:sz w:val="20"/>
            <w:szCs w:val="20"/>
            <w:lang w:val="en-US" w:eastAsia="en-NZ"/>
          </w:rPr>
          <w:t>https://environment.govt.nz/assets/Publications/Files/spatial-nitrate-leaching-extent.pdf</w:t>
        </w:r>
      </w:hyperlink>
      <w:r w:rsidRPr="00D07498">
        <w:rPr>
          <w:rFonts w:eastAsia="Times New Roman" w:cstheme="minorHAnsi"/>
          <w:color w:val="28292A"/>
          <w:sz w:val="20"/>
          <w:szCs w:val="20"/>
          <w:lang w:val="en-US" w:eastAsia="en-NZ"/>
        </w:rPr>
        <w:t xml:space="preserve"> (accessed on</w:t>
      </w:r>
      <w:r w:rsidR="00277E38" w:rsidRPr="00D07498">
        <w:rPr>
          <w:rFonts w:eastAsia="Times New Roman" w:cstheme="minorHAnsi"/>
          <w:color w:val="28292A"/>
          <w:sz w:val="20"/>
          <w:szCs w:val="20"/>
          <w:lang w:val="en-US" w:eastAsia="en-NZ"/>
        </w:rPr>
        <w:t xml:space="preserve"> 23 February 2026</w:t>
      </w:r>
      <w:r w:rsidRPr="00D07498">
        <w:rPr>
          <w:rFonts w:eastAsia="Times New Roman" w:cstheme="minorHAnsi"/>
          <w:color w:val="28292A"/>
          <w:sz w:val="20"/>
          <w:szCs w:val="20"/>
          <w:lang w:val="en-US" w:eastAsia="en-NZ"/>
        </w:rPr>
        <w:t>)</w:t>
      </w:r>
      <w:r w:rsidR="00277E38" w:rsidRPr="00D07498">
        <w:rPr>
          <w:rFonts w:eastAsia="Times New Roman" w:cstheme="minorHAnsi"/>
          <w:color w:val="28292A"/>
          <w:sz w:val="20"/>
          <w:szCs w:val="20"/>
          <w:lang w:val="en-US" w:eastAsia="en-NZ"/>
        </w:rPr>
        <w:t>.</w:t>
      </w:r>
    </w:p>
    <w:p w14:paraId="44ADADA0" w14:textId="6C8888B3"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lastRenderedPageBreak/>
        <w:t xml:space="preserve">Avendaño, F., Horne, D., Singh, R., Palmer, A., </w:t>
      </w:r>
      <w:proofErr w:type="spellStart"/>
      <w:r w:rsidRPr="00D07498">
        <w:rPr>
          <w:rFonts w:eastAsia="Times New Roman" w:cstheme="minorHAnsi"/>
          <w:color w:val="28292A"/>
          <w:sz w:val="20"/>
          <w:szCs w:val="20"/>
          <w:lang w:val="en-US" w:eastAsia="en-NZ"/>
        </w:rPr>
        <w:t>Cichota</w:t>
      </w:r>
      <w:proofErr w:type="spellEnd"/>
      <w:r w:rsidRPr="00D07498">
        <w:rPr>
          <w:rFonts w:eastAsia="Times New Roman" w:cstheme="minorHAnsi"/>
          <w:color w:val="28292A"/>
          <w:sz w:val="20"/>
          <w:szCs w:val="20"/>
          <w:lang w:val="en-US" w:eastAsia="en-NZ"/>
        </w:rPr>
        <w:t xml:space="preserve">, R. </w:t>
      </w:r>
      <w:r w:rsidR="00BF38EE"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Bloomer, D. (2025). Quantification of nitrate N losses under intensive vegetable production systems in New Zealand. </w:t>
      </w:r>
      <w:r w:rsidRPr="00D07498">
        <w:rPr>
          <w:rFonts w:eastAsia="Times New Roman" w:cstheme="minorHAnsi"/>
          <w:i/>
          <w:iCs/>
          <w:color w:val="28292A"/>
          <w:sz w:val="20"/>
          <w:szCs w:val="20"/>
          <w:lang w:val="en-US" w:eastAsia="en-NZ"/>
        </w:rPr>
        <w:t>New Zealand Journal of Crop and Horticultural Science</w:t>
      </w:r>
      <w:r w:rsidRPr="00D07498">
        <w:rPr>
          <w:rFonts w:eastAsia="Times New Roman" w:cstheme="minorHAnsi"/>
          <w:color w:val="28292A"/>
          <w:sz w:val="20"/>
          <w:szCs w:val="20"/>
          <w:lang w:val="en-US" w:eastAsia="en-NZ"/>
        </w:rPr>
        <w:t xml:space="preserve">. </w:t>
      </w:r>
      <w:hyperlink r:id="rId39" w:history="1">
        <w:r w:rsidRPr="00D07498">
          <w:rPr>
            <w:rStyle w:val="Hyperlink"/>
            <w:rFonts w:eastAsia="Times New Roman" w:cstheme="minorHAnsi"/>
            <w:sz w:val="20"/>
            <w:szCs w:val="20"/>
            <w:lang w:val="en-US" w:eastAsia="en-NZ"/>
          </w:rPr>
          <w:t>https://doi.org/10.1080/01140671.2025.2526836</w:t>
        </w:r>
      </w:hyperlink>
      <w:r w:rsidR="00BF38EE" w:rsidRPr="00D07498">
        <w:rPr>
          <w:rFonts w:cstheme="minorHAnsi"/>
          <w:sz w:val="20"/>
          <w:szCs w:val="20"/>
        </w:rPr>
        <w:t>.</w:t>
      </w:r>
    </w:p>
    <w:p w14:paraId="55EAA672" w14:textId="3E3509AA" w:rsidR="00AA7677" w:rsidRPr="00D07498" w:rsidRDefault="00AA7677" w:rsidP="00D07498">
      <w:pPr>
        <w:pStyle w:val="ListParagraph"/>
        <w:numPr>
          <w:ilvl w:val="0"/>
          <w:numId w:val="16"/>
        </w:numPr>
        <w:spacing w:line="240" w:lineRule="auto"/>
        <w:jc w:val="both"/>
        <w:rPr>
          <w:rFonts w:cstheme="minorHAnsi"/>
          <w:sz w:val="20"/>
          <w:szCs w:val="20"/>
          <w:lang w:val="en-US"/>
        </w:rPr>
      </w:pPr>
      <w:r w:rsidRPr="00D07498">
        <w:rPr>
          <w:rFonts w:eastAsia="Times New Roman" w:cstheme="minorHAnsi"/>
          <w:color w:val="28292A"/>
          <w:sz w:val="20"/>
          <w:szCs w:val="20"/>
          <w:lang w:val="en-US" w:eastAsia="en-NZ"/>
        </w:rPr>
        <w:t xml:space="preserve">Ball, B. C. (2013). Soil structure and greenhouse gas emissions: A synthesis of 20 years of experimentation. </w:t>
      </w:r>
      <w:r w:rsidRPr="00D07498">
        <w:rPr>
          <w:rFonts w:eastAsia="Times New Roman" w:cstheme="minorHAnsi"/>
          <w:i/>
          <w:iCs/>
          <w:color w:val="28292A"/>
          <w:sz w:val="20"/>
          <w:szCs w:val="20"/>
          <w:lang w:val="en-US" w:eastAsia="en-NZ"/>
        </w:rPr>
        <w:t>European Journal of Soil Science</w:t>
      </w:r>
      <w:r w:rsidRPr="00D07498">
        <w:rPr>
          <w:rFonts w:eastAsia="Times New Roman" w:cstheme="minorHAnsi"/>
          <w:color w:val="28292A"/>
          <w:sz w:val="20"/>
          <w:szCs w:val="20"/>
          <w:lang w:val="en-US" w:eastAsia="en-NZ"/>
        </w:rPr>
        <w:t xml:space="preserve">, 64(3), 357–373. </w:t>
      </w:r>
      <w:hyperlink r:id="rId40" w:history="1">
        <w:r w:rsidRPr="00D07498">
          <w:rPr>
            <w:rStyle w:val="Hyperlink"/>
            <w:rFonts w:cstheme="minorHAnsi"/>
            <w:sz w:val="20"/>
            <w:szCs w:val="20"/>
            <w:lang w:val="en-US"/>
          </w:rPr>
          <w:t>https://doi.org/10.1111/ejss.12013</w:t>
        </w:r>
      </w:hyperlink>
      <w:r w:rsidR="000B16D6" w:rsidRPr="00D07498">
        <w:rPr>
          <w:rFonts w:cstheme="minorHAnsi"/>
          <w:sz w:val="20"/>
          <w:szCs w:val="20"/>
        </w:rPr>
        <w:t>.</w:t>
      </w:r>
    </w:p>
    <w:p w14:paraId="260053A9" w14:textId="13C099E0"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Bawatharani, R., Grafton, M., Jeyakumar, P., Bishop, P. </w:t>
      </w:r>
      <w:r w:rsidR="00BF38EE"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Davies, C. (2026). An investigation of the impacts of controlled traffic farming on soil properties. </w:t>
      </w:r>
      <w:proofErr w:type="spellStart"/>
      <w:r w:rsidRPr="00D07498">
        <w:rPr>
          <w:rFonts w:eastAsia="Times New Roman" w:cstheme="minorHAnsi"/>
          <w:i/>
          <w:iCs/>
          <w:color w:val="28292A"/>
          <w:sz w:val="20"/>
          <w:szCs w:val="20"/>
          <w:lang w:val="en-US" w:eastAsia="en-NZ"/>
        </w:rPr>
        <w:t>AgriEngineering</w:t>
      </w:r>
      <w:proofErr w:type="spellEnd"/>
      <w:r w:rsidRPr="00D07498">
        <w:rPr>
          <w:rFonts w:eastAsia="Times New Roman" w:cstheme="minorHAnsi"/>
          <w:color w:val="28292A"/>
          <w:sz w:val="20"/>
          <w:szCs w:val="20"/>
          <w:lang w:val="en-US" w:eastAsia="en-NZ"/>
        </w:rPr>
        <w:t xml:space="preserve">, 8(2), 54. </w:t>
      </w:r>
      <w:hyperlink r:id="rId41" w:history="1">
        <w:r w:rsidRPr="00D07498">
          <w:rPr>
            <w:rStyle w:val="Hyperlink"/>
            <w:rFonts w:eastAsia="Times New Roman" w:cstheme="minorHAnsi"/>
            <w:sz w:val="20"/>
            <w:szCs w:val="20"/>
            <w:lang w:val="en-US" w:eastAsia="en-NZ"/>
          </w:rPr>
          <w:t>https://doi.org/10.3390/agriengineering8020054</w:t>
        </w:r>
      </w:hyperlink>
      <w:r w:rsidR="000B16D6" w:rsidRPr="00D07498">
        <w:rPr>
          <w:rFonts w:cstheme="minorHAnsi"/>
          <w:sz w:val="20"/>
          <w:szCs w:val="20"/>
        </w:rPr>
        <w:t>.</w:t>
      </w:r>
    </w:p>
    <w:p w14:paraId="7596319D" w14:textId="5EDBD50E"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Blackmer, A. M. </w:t>
      </w:r>
      <w:r w:rsidR="00BF38EE"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Green, C. J. (1995). Nitrogen turnover by sequential immobilization and mineralization during residue decomposition in soils. </w:t>
      </w:r>
      <w:r w:rsidRPr="00D07498">
        <w:rPr>
          <w:rFonts w:eastAsia="Times New Roman" w:cstheme="minorHAnsi"/>
          <w:i/>
          <w:iCs/>
          <w:color w:val="28292A"/>
          <w:sz w:val="20"/>
          <w:szCs w:val="20"/>
          <w:lang w:val="en-US" w:eastAsia="en-NZ"/>
        </w:rPr>
        <w:t>Soil Science Society of America Journal</w:t>
      </w:r>
      <w:r w:rsidRPr="00D07498">
        <w:rPr>
          <w:rFonts w:eastAsia="Times New Roman" w:cstheme="minorHAnsi"/>
          <w:color w:val="28292A"/>
          <w:sz w:val="20"/>
          <w:szCs w:val="20"/>
          <w:lang w:val="en-US" w:eastAsia="en-NZ"/>
        </w:rPr>
        <w:t xml:space="preserve">, 59(4), 1052–1058. </w:t>
      </w:r>
      <w:hyperlink r:id="rId42" w:history="1">
        <w:r w:rsidRPr="00D07498">
          <w:rPr>
            <w:rStyle w:val="Hyperlink"/>
            <w:rFonts w:eastAsia="Times New Roman" w:cstheme="minorHAnsi"/>
            <w:sz w:val="20"/>
            <w:szCs w:val="20"/>
            <w:lang w:val="en-US" w:eastAsia="en-NZ"/>
          </w:rPr>
          <w:t>https://doi.org/10.2136/sssaj1995.03615995005900040014x</w:t>
        </w:r>
      </w:hyperlink>
      <w:r w:rsidR="000B16D6" w:rsidRPr="00D07498">
        <w:rPr>
          <w:rFonts w:cstheme="minorHAnsi"/>
          <w:sz w:val="20"/>
          <w:szCs w:val="20"/>
        </w:rPr>
        <w:t>.</w:t>
      </w:r>
    </w:p>
    <w:p w14:paraId="1DFA4F38" w14:textId="315E64CD"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Blake, G. R. </w:t>
      </w:r>
      <w:r w:rsidR="000B16D6"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Hartge, K. H. (1986). Bulk density. In A. Klute (Ed.), </w:t>
      </w:r>
      <w:r w:rsidRPr="00D07498">
        <w:rPr>
          <w:rFonts w:eastAsia="Times New Roman" w:cstheme="minorHAnsi"/>
          <w:i/>
          <w:iCs/>
          <w:color w:val="28292A"/>
          <w:sz w:val="20"/>
          <w:szCs w:val="20"/>
          <w:lang w:val="en-US" w:eastAsia="en-NZ"/>
        </w:rPr>
        <w:t>Methods of Soil Analysis: Part 1—Physical and Mineralogical Methods</w:t>
      </w:r>
      <w:r w:rsidRPr="00D07498">
        <w:rPr>
          <w:rFonts w:eastAsia="Times New Roman" w:cstheme="minorHAnsi"/>
          <w:color w:val="28292A"/>
          <w:sz w:val="20"/>
          <w:szCs w:val="20"/>
          <w:lang w:val="en-US" w:eastAsia="en-NZ"/>
        </w:rPr>
        <w:t xml:space="preserve"> (2nd ed., pp. 363–375). ASA &amp; SSSA. </w:t>
      </w:r>
      <w:hyperlink r:id="rId43" w:history="1">
        <w:r w:rsidRPr="00D07498">
          <w:rPr>
            <w:rStyle w:val="Hyperlink"/>
            <w:rFonts w:eastAsia="Times New Roman" w:cstheme="minorHAnsi"/>
            <w:sz w:val="20"/>
            <w:szCs w:val="20"/>
            <w:lang w:val="en-US" w:eastAsia="en-NZ"/>
          </w:rPr>
          <w:t>https://doi.org/10.2136/sssabookser5.1.2ed</w:t>
        </w:r>
      </w:hyperlink>
      <w:r w:rsidR="000B16D6" w:rsidRPr="00D07498">
        <w:rPr>
          <w:rFonts w:cstheme="minorHAnsi"/>
          <w:sz w:val="20"/>
          <w:szCs w:val="20"/>
        </w:rPr>
        <w:t>.</w:t>
      </w:r>
    </w:p>
    <w:p w14:paraId="26BDE280" w14:textId="7E6EC69A"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Blakemore, L., Searle, P. </w:t>
      </w:r>
      <w:r w:rsidR="000B16D6"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Daly, B. (1987). </w:t>
      </w:r>
      <w:r w:rsidRPr="00D07498">
        <w:rPr>
          <w:rFonts w:eastAsia="Times New Roman" w:cstheme="minorHAnsi"/>
          <w:i/>
          <w:iCs/>
          <w:color w:val="28292A"/>
          <w:sz w:val="20"/>
          <w:szCs w:val="20"/>
          <w:lang w:val="en-US" w:eastAsia="en-NZ"/>
        </w:rPr>
        <w:t>Methods for chemical soil analysis</w:t>
      </w:r>
      <w:r w:rsidRPr="00D07498">
        <w:rPr>
          <w:rFonts w:eastAsia="Times New Roman" w:cstheme="minorHAnsi"/>
          <w:color w:val="28292A"/>
          <w:sz w:val="20"/>
          <w:szCs w:val="20"/>
          <w:lang w:val="en-US" w:eastAsia="en-NZ"/>
        </w:rPr>
        <w:t>. New Zealand Soil Bureau Scientific Report 80. Department of Scientific and Industrial Research, Lower Hutt, New Zealand.</w:t>
      </w:r>
    </w:p>
    <w:p w14:paraId="5DA70318" w14:textId="4AC698E4"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proofErr w:type="spellStart"/>
      <w:r w:rsidRPr="00D07498">
        <w:rPr>
          <w:rFonts w:eastAsia="Times New Roman" w:cstheme="minorHAnsi"/>
          <w:color w:val="28292A"/>
          <w:sz w:val="20"/>
          <w:szCs w:val="20"/>
          <w:lang w:val="en-US" w:eastAsia="en-NZ"/>
        </w:rPr>
        <w:t>Bochtis</w:t>
      </w:r>
      <w:proofErr w:type="spellEnd"/>
      <w:r w:rsidRPr="00D07498">
        <w:rPr>
          <w:rFonts w:eastAsia="Times New Roman" w:cstheme="minorHAnsi"/>
          <w:color w:val="28292A"/>
          <w:sz w:val="20"/>
          <w:szCs w:val="20"/>
          <w:lang w:val="en-US" w:eastAsia="en-NZ"/>
        </w:rPr>
        <w:t xml:space="preserve">, D. D., Sørensen, C. G. </w:t>
      </w:r>
      <w:r w:rsidR="000B16D6"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Green, O. (2012). A DSS for planning of soil-sensitive field operations. </w:t>
      </w:r>
      <w:r w:rsidRPr="00D07498">
        <w:rPr>
          <w:rFonts w:eastAsia="Times New Roman" w:cstheme="minorHAnsi"/>
          <w:i/>
          <w:iCs/>
          <w:color w:val="28292A"/>
          <w:sz w:val="20"/>
          <w:szCs w:val="20"/>
          <w:lang w:val="en-US" w:eastAsia="en-NZ"/>
        </w:rPr>
        <w:t>Decision Support Systems</w:t>
      </w:r>
      <w:r w:rsidRPr="00D07498">
        <w:rPr>
          <w:rFonts w:eastAsia="Times New Roman" w:cstheme="minorHAnsi"/>
          <w:color w:val="28292A"/>
          <w:sz w:val="20"/>
          <w:szCs w:val="20"/>
          <w:lang w:val="en-US" w:eastAsia="en-NZ"/>
        </w:rPr>
        <w:t xml:space="preserve">, 53(1), 66–75. </w:t>
      </w:r>
      <w:hyperlink r:id="rId44" w:history="1">
        <w:r w:rsidRPr="00D07498">
          <w:rPr>
            <w:rStyle w:val="Hyperlink"/>
            <w:rFonts w:eastAsia="Times New Roman" w:cstheme="minorHAnsi"/>
            <w:sz w:val="20"/>
            <w:szCs w:val="20"/>
            <w:lang w:val="en-US" w:eastAsia="en-NZ"/>
          </w:rPr>
          <w:t>https://doi.org/10.1016/j.dss.2011.12.005</w:t>
        </w:r>
      </w:hyperlink>
      <w:r w:rsidR="000B16D6" w:rsidRPr="00D07498">
        <w:rPr>
          <w:rFonts w:cstheme="minorHAnsi"/>
          <w:sz w:val="20"/>
          <w:szCs w:val="20"/>
        </w:rPr>
        <w:t>.</w:t>
      </w:r>
    </w:p>
    <w:p w14:paraId="6B2E8B34" w14:textId="59A6875B"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Börjesson, T., Stenberg, B., Lindén, B. </w:t>
      </w:r>
      <w:r w:rsidR="002E0D1B"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Jonsson, A. (1999). NIR spectroscopy, mineral nitrogen analysis and soil incubations for the prediction of crop uptake of nitrogen during the growing season. </w:t>
      </w:r>
      <w:r w:rsidRPr="00D07498">
        <w:rPr>
          <w:rFonts w:eastAsia="Times New Roman" w:cstheme="minorHAnsi"/>
          <w:i/>
          <w:iCs/>
          <w:color w:val="28292A"/>
          <w:sz w:val="20"/>
          <w:szCs w:val="20"/>
          <w:lang w:val="en-US" w:eastAsia="en-NZ"/>
        </w:rPr>
        <w:t>Plant and Soil</w:t>
      </w:r>
      <w:r w:rsidRPr="00D07498">
        <w:rPr>
          <w:rFonts w:eastAsia="Times New Roman" w:cstheme="minorHAnsi"/>
          <w:color w:val="28292A"/>
          <w:sz w:val="20"/>
          <w:szCs w:val="20"/>
          <w:lang w:val="en-US" w:eastAsia="en-NZ"/>
        </w:rPr>
        <w:t xml:space="preserve">, 214, 75–83. </w:t>
      </w:r>
      <w:hyperlink r:id="rId45" w:history="1">
        <w:r w:rsidRPr="00D07498">
          <w:rPr>
            <w:rStyle w:val="Hyperlink"/>
            <w:rFonts w:eastAsia="Times New Roman" w:cstheme="minorHAnsi"/>
            <w:sz w:val="20"/>
            <w:szCs w:val="20"/>
            <w:lang w:val="en-US" w:eastAsia="en-NZ"/>
          </w:rPr>
          <w:t>https://doi.org/10.1023/A:1004775524189</w:t>
        </w:r>
      </w:hyperlink>
    </w:p>
    <w:p w14:paraId="739F41C6" w14:textId="6AB3F95A"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Celik, I., Günal, H., Acara, M., Göka, M., Barut, Z. B. </w:t>
      </w:r>
      <w:r w:rsidR="002E0D1B"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w:t>
      </w:r>
      <w:proofErr w:type="spellStart"/>
      <w:r w:rsidRPr="00D07498">
        <w:rPr>
          <w:rFonts w:eastAsia="Times New Roman" w:cstheme="minorHAnsi"/>
          <w:color w:val="28292A"/>
          <w:sz w:val="20"/>
          <w:szCs w:val="20"/>
          <w:lang w:val="en-US" w:eastAsia="en-NZ"/>
        </w:rPr>
        <w:t>Pamiralan</w:t>
      </w:r>
      <w:proofErr w:type="spellEnd"/>
      <w:r w:rsidRPr="00D07498">
        <w:rPr>
          <w:rFonts w:eastAsia="Times New Roman" w:cstheme="minorHAnsi"/>
          <w:color w:val="28292A"/>
          <w:sz w:val="20"/>
          <w:szCs w:val="20"/>
          <w:lang w:val="en-US" w:eastAsia="en-NZ"/>
        </w:rPr>
        <w:t xml:space="preserve">, H. (2017). Long-term tillage and residue management effect on soil compaction and nitrate leaching in a Typic </w:t>
      </w:r>
      <w:proofErr w:type="spellStart"/>
      <w:r w:rsidRPr="00D07498">
        <w:rPr>
          <w:rFonts w:eastAsia="Times New Roman" w:cstheme="minorHAnsi"/>
          <w:color w:val="28292A"/>
          <w:sz w:val="20"/>
          <w:szCs w:val="20"/>
          <w:lang w:val="en-US" w:eastAsia="en-NZ"/>
        </w:rPr>
        <w:t>Haploxerert</w:t>
      </w:r>
      <w:proofErr w:type="spellEnd"/>
      <w:r w:rsidRPr="00D07498">
        <w:rPr>
          <w:rFonts w:eastAsia="Times New Roman" w:cstheme="minorHAnsi"/>
          <w:color w:val="28292A"/>
          <w:sz w:val="20"/>
          <w:szCs w:val="20"/>
          <w:lang w:val="en-US" w:eastAsia="en-NZ"/>
        </w:rPr>
        <w:t xml:space="preserve"> soil. </w:t>
      </w:r>
      <w:r w:rsidRPr="00D07498">
        <w:rPr>
          <w:rFonts w:eastAsia="Times New Roman" w:cstheme="minorHAnsi"/>
          <w:i/>
          <w:iCs/>
          <w:color w:val="28292A"/>
          <w:sz w:val="20"/>
          <w:szCs w:val="20"/>
          <w:lang w:val="en-US" w:eastAsia="en-NZ"/>
        </w:rPr>
        <w:t>International Journal of Plant Production</w:t>
      </w:r>
      <w:r w:rsidRPr="00D07498">
        <w:rPr>
          <w:rFonts w:eastAsia="Times New Roman" w:cstheme="minorHAnsi"/>
          <w:color w:val="28292A"/>
          <w:sz w:val="20"/>
          <w:szCs w:val="20"/>
          <w:lang w:val="en-US" w:eastAsia="en-NZ"/>
        </w:rPr>
        <w:t>, 11(1), 131–149.</w:t>
      </w:r>
    </w:p>
    <w:p w14:paraId="26F987EE" w14:textId="1F094F30" w:rsidR="00AA7677" w:rsidRPr="00D07498" w:rsidRDefault="00AA7677" w:rsidP="00D07498">
      <w:pPr>
        <w:pStyle w:val="ListParagraph"/>
        <w:numPr>
          <w:ilvl w:val="0"/>
          <w:numId w:val="16"/>
        </w:numPr>
        <w:spacing w:line="240" w:lineRule="auto"/>
        <w:jc w:val="both"/>
        <w:rPr>
          <w:rFonts w:cstheme="minorHAnsi"/>
          <w:sz w:val="20"/>
          <w:szCs w:val="20"/>
        </w:rPr>
      </w:pPr>
      <w:proofErr w:type="spellStart"/>
      <w:r w:rsidRPr="00D07498">
        <w:rPr>
          <w:rFonts w:eastAsia="Times New Roman" w:cstheme="minorHAnsi"/>
          <w:color w:val="28292A"/>
          <w:sz w:val="20"/>
          <w:szCs w:val="20"/>
          <w:lang w:val="en-US" w:eastAsia="en-NZ"/>
        </w:rPr>
        <w:t>Chamen</w:t>
      </w:r>
      <w:proofErr w:type="spellEnd"/>
      <w:r w:rsidRPr="00D07498">
        <w:rPr>
          <w:rFonts w:eastAsia="Times New Roman" w:cstheme="minorHAnsi"/>
          <w:color w:val="28292A"/>
          <w:sz w:val="20"/>
          <w:szCs w:val="20"/>
          <w:lang w:val="en-US" w:eastAsia="en-NZ"/>
        </w:rPr>
        <w:t xml:space="preserve">, W. C. T., Moxey, A. P., Towers, W., Balana, B. </w:t>
      </w:r>
      <w:r w:rsidR="00302D07"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Hallett, P. D. (2015). Mitigating arable soil compaction: A review and analysis of available cost and benefit data. </w:t>
      </w:r>
      <w:r w:rsidRPr="00D07498">
        <w:rPr>
          <w:rFonts w:eastAsia="Times New Roman" w:cstheme="minorHAnsi"/>
          <w:i/>
          <w:iCs/>
          <w:color w:val="28292A"/>
          <w:sz w:val="20"/>
          <w:szCs w:val="20"/>
          <w:lang w:val="en-US" w:eastAsia="en-NZ"/>
        </w:rPr>
        <w:t>Soil and Tillage Research</w:t>
      </w:r>
      <w:r w:rsidRPr="00D07498">
        <w:rPr>
          <w:rFonts w:eastAsia="Times New Roman" w:cstheme="minorHAnsi"/>
          <w:color w:val="28292A"/>
          <w:sz w:val="20"/>
          <w:szCs w:val="20"/>
          <w:lang w:val="en-US" w:eastAsia="en-NZ"/>
        </w:rPr>
        <w:t xml:space="preserve">, 146, 10–25. </w:t>
      </w:r>
      <w:hyperlink r:id="rId46" w:tgtFrame="_blank" w:tooltip="Persistent link using digital object identifier" w:history="1">
        <w:r w:rsidRPr="00D07498">
          <w:rPr>
            <w:rStyle w:val="Hyperlink"/>
            <w:rFonts w:cstheme="minorHAnsi"/>
            <w:sz w:val="20"/>
            <w:szCs w:val="20"/>
          </w:rPr>
          <w:t>https://doi.org/10.1016/j.still.2014.09.011</w:t>
        </w:r>
      </w:hyperlink>
    </w:p>
    <w:p w14:paraId="39B87C39" w14:textId="7B080999"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proofErr w:type="spellStart"/>
      <w:r w:rsidRPr="00D07498">
        <w:rPr>
          <w:rFonts w:eastAsia="Times New Roman" w:cstheme="minorHAnsi"/>
          <w:color w:val="28292A"/>
          <w:sz w:val="20"/>
          <w:szCs w:val="20"/>
          <w:lang w:val="en-US" w:eastAsia="en-NZ"/>
        </w:rPr>
        <w:t>DairyNZ</w:t>
      </w:r>
      <w:proofErr w:type="spellEnd"/>
      <w:r w:rsidRPr="00D07498">
        <w:rPr>
          <w:rFonts w:eastAsia="Times New Roman" w:cstheme="minorHAnsi"/>
          <w:color w:val="28292A"/>
          <w:sz w:val="20"/>
          <w:szCs w:val="20"/>
          <w:lang w:val="en-US" w:eastAsia="en-NZ"/>
        </w:rPr>
        <w:t xml:space="preserve">. (2025). </w:t>
      </w:r>
      <w:r w:rsidRPr="00D07498">
        <w:rPr>
          <w:rFonts w:eastAsia="Times New Roman" w:cstheme="minorHAnsi"/>
          <w:i/>
          <w:iCs/>
          <w:color w:val="28292A"/>
          <w:sz w:val="20"/>
          <w:szCs w:val="20"/>
          <w:lang w:val="en-US" w:eastAsia="en-NZ"/>
        </w:rPr>
        <w:t xml:space="preserve">Forages for reduced nitrate leaching </w:t>
      </w:r>
      <w:proofErr w:type="spellStart"/>
      <w:r w:rsidRPr="00D07498">
        <w:rPr>
          <w:rFonts w:eastAsia="Times New Roman" w:cstheme="minorHAnsi"/>
          <w:i/>
          <w:iCs/>
          <w:color w:val="28292A"/>
          <w:sz w:val="20"/>
          <w:szCs w:val="20"/>
          <w:lang w:val="en-US" w:eastAsia="en-NZ"/>
        </w:rPr>
        <w:t>programme</w:t>
      </w:r>
      <w:proofErr w:type="spellEnd"/>
      <w:r w:rsidRPr="00D07498">
        <w:rPr>
          <w:rFonts w:eastAsia="Times New Roman" w:cstheme="minorHAnsi"/>
          <w:color w:val="28292A"/>
          <w:sz w:val="20"/>
          <w:szCs w:val="20"/>
          <w:lang w:val="en-US" w:eastAsia="en-NZ"/>
        </w:rPr>
        <w:t xml:space="preserve">. </w:t>
      </w:r>
      <w:r w:rsidR="005F3B2C" w:rsidRPr="00D07498">
        <w:rPr>
          <w:rFonts w:eastAsia="Times New Roman" w:cstheme="minorHAnsi"/>
          <w:color w:val="28292A"/>
          <w:sz w:val="20"/>
          <w:szCs w:val="20"/>
          <w:lang w:val="en-US" w:eastAsia="en-NZ"/>
        </w:rPr>
        <w:t>Available online:</w:t>
      </w:r>
      <w:r w:rsidR="00331FEE" w:rsidRPr="00D07498">
        <w:rPr>
          <w:rFonts w:eastAsia="Times New Roman" w:cstheme="minorHAnsi"/>
          <w:color w:val="28292A"/>
          <w:sz w:val="20"/>
          <w:szCs w:val="20"/>
          <w:lang w:val="en-US" w:eastAsia="en-NZ"/>
        </w:rPr>
        <w:t xml:space="preserve"> </w:t>
      </w:r>
      <w:hyperlink r:id="rId47" w:history="1">
        <w:r w:rsidR="00331FEE" w:rsidRPr="00D07498">
          <w:rPr>
            <w:rStyle w:val="Hyperlink"/>
            <w:rFonts w:eastAsia="Times New Roman" w:cstheme="minorHAnsi"/>
            <w:sz w:val="20"/>
            <w:szCs w:val="20"/>
            <w:lang w:val="en-US" w:eastAsia="en-NZ"/>
          </w:rPr>
          <w:t>https://www.dairynz.co.nz/media/rvrll3qo/frnl-arable-end-of-project-report-july-2019-vs3.pdf</w:t>
        </w:r>
      </w:hyperlink>
      <w:r w:rsidR="00331FEE" w:rsidRPr="00D07498">
        <w:rPr>
          <w:rFonts w:cstheme="minorHAnsi"/>
          <w:sz w:val="20"/>
          <w:szCs w:val="20"/>
        </w:rPr>
        <w:t xml:space="preserve"> (accessed on 9 February, 2026).</w:t>
      </w:r>
    </w:p>
    <w:p w14:paraId="4CFEAC97" w14:textId="26463A04" w:rsidR="005F3B2C" w:rsidRPr="00D07498" w:rsidRDefault="005F3B2C" w:rsidP="00D07498">
      <w:pPr>
        <w:pStyle w:val="ListParagraph"/>
        <w:numPr>
          <w:ilvl w:val="0"/>
          <w:numId w:val="16"/>
        </w:numPr>
        <w:spacing w:line="240" w:lineRule="auto"/>
        <w:jc w:val="both"/>
        <w:rPr>
          <w:rFonts w:cstheme="minorHAnsi"/>
          <w:sz w:val="20"/>
          <w:szCs w:val="20"/>
          <w:lang w:val="en-US"/>
        </w:rPr>
      </w:pPr>
      <w:r w:rsidRPr="00D07498">
        <w:rPr>
          <w:rFonts w:cstheme="minorHAnsi"/>
          <w:sz w:val="20"/>
          <w:szCs w:val="20"/>
          <w:lang w:val="en-US"/>
        </w:rPr>
        <w:t>Dawson, A.</w:t>
      </w:r>
      <w:r w:rsidR="00302D07" w:rsidRPr="00D07498">
        <w:rPr>
          <w:rFonts w:cstheme="minorHAnsi"/>
          <w:sz w:val="20"/>
          <w:szCs w:val="20"/>
          <w:lang w:val="en-US"/>
        </w:rPr>
        <w:t xml:space="preserve"> and</w:t>
      </w:r>
      <w:r w:rsidRPr="00D07498">
        <w:rPr>
          <w:rFonts w:cstheme="minorHAnsi"/>
          <w:sz w:val="20"/>
          <w:szCs w:val="20"/>
          <w:lang w:val="en-US"/>
        </w:rPr>
        <w:t xml:space="preserve"> Knowles, O. To Grid or Not to Grid: A Review of Current Soil Sampling Methods. In Farm Environmental Planning—Science, Policy and Practice; Currie, L.D.</w:t>
      </w:r>
      <w:r w:rsidR="008250AF" w:rsidRPr="00D07498">
        <w:rPr>
          <w:rFonts w:cstheme="minorHAnsi"/>
          <w:sz w:val="20"/>
          <w:szCs w:val="20"/>
          <w:lang w:val="en-US"/>
        </w:rPr>
        <w:t xml:space="preserve"> and</w:t>
      </w:r>
      <w:r w:rsidRPr="00D07498">
        <w:rPr>
          <w:rFonts w:cstheme="minorHAnsi"/>
          <w:sz w:val="20"/>
          <w:szCs w:val="20"/>
          <w:lang w:val="en-US"/>
        </w:rPr>
        <w:t xml:space="preserve"> Christensen, C.L. </w:t>
      </w:r>
      <w:r w:rsidR="008250AF" w:rsidRPr="00D07498">
        <w:rPr>
          <w:rFonts w:cstheme="minorHAnsi"/>
          <w:sz w:val="20"/>
          <w:szCs w:val="20"/>
          <w:lang w:val="en-US"/>
        </w:rPr>
        <w:t>(</w:t>
      </w:r>
      <w:r w:rsidRPr="00D07498">
        <w:rPr>
          <w:rFonts w:cstheme="minorHAnsi"/>
          <w:sz w:val="20"/>
          <w:szCs w:val="20"/>
          <w:lang w:val="en-US"/>
        </w:rPr>
        <w:t>Eds</w:t>
      </w:r>
      <w:r w:rsidR="008250AF" w:rsidRPr="00D07498">
        <w:rPr>
          <w:rFonts w:cstheme="minorHAnsi"/>
          <w:sz w:val="20"/>
          <w:szCs w:val="20"/>
          <w:lang w:val="en-US"/>
        </w:rPr>
        <w:t>)</w:t>
      </w:r>
      <w:r w:rsidRPr="00D07498">
        <w:rPr>
          <w:rFonts w:cstheme="minorHAnsi"/>
          <w:sz w:val="20"/>
          <w:szCs w:val="20"/>
          <w:lang w:val="en-US"/>
        </w:rPr>
        <w:t xml:space="preserve">. Massey University: Palmerston North, New Zealand,2018. Available online: </w:t>
      </w:r>
      <w:hyperlink r:id="rId48" w:history="1">
        <w:r w:rsidR="00331FEE" w:rsidRPr="00D07498">
          <w:rPr>
            <w:rStyle w:val="Hyperlink"/>
            <w:rFonts w:cstheme="minorHAnsi"/>
            <w:sz w:val="20"/>
            <w:szCs w:val="20"/>
            <w:lang w:val="en-US"/>
          </w:rPr>
          <w:t>https://www.massey.ac.nz/flrc/workshops/18/Manuscripts/Paper_Knowles_2018.pdf</w:t>
        </w:r>
      </w:hyperlink>
      <w:r w:rsidR="00331FEE" w:rsidRPr="00D07498">
        <w:rPr>
          <w:rFonts w:cstheme="minorHAnsi"/>
          <w:sz w:val="20"/>
          <w:szCs w:val="20"/>
          <w:lang w:val="en-US"/>
        </w:rPr>
        <w:t xml:space="preserve">. </w:t>
      </w:r>
      <w:r w:rsidRPr="00D07498">
        <w:rPr>
          <w:rFonts w:cstheme="minorHAnsi"/>
          <w:sz w:val="20"/>
          <w:szCs w:val="20"/>
          <w:lang w:val="en-US"/>
        </w:rPr>
        <w:t xml:space="preserve"> (accessed on 25 January 2026).</w:t>
      </w:r>
    </w:p>
    <w:p w14:paraId="29AE4AD1" w14:textId="2C8C3B51"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Douglas, C. L. </w:t>
      </w:r>
      <w:r w:rsidR="002F056E"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Rickman, R. W. (1992). Estimating crop residue decomposition from air temperature, initial nitrogen content, and residue placement. </w:t>
      </w:r>
      <w:r w:rsidRPr="00D07498">
        <w:rPr>
          <w:rFonts w:eastAsia="Times New Roman" w:cstheme="minorHAnsi"/>
          <w:i/>
          <w:iCs/>
          <w:color w:val="28292A"/>
          <w:sz w:val="20"/>
          <w:szCs w:val="20"/>
          <w:lang w:val="en-US" w:eastAsia="en-NZ"/>
        </w:rPr>
        <w:t>Soil Science Society of America Journal</w:t>
      </w:r>
      <w:r w:rsidRPr="00D07498">
        <w:rPr>
          <w:rFonts w:eastAsia="Times New Roman" w:cstheme="minorHAnsi"/>
          <w:color w:val="28292A"/>
          <w:sz w:val="20"/>
          <w:szCs w:val="20"/>
          <w:lang w:val="en-US" w:eastAsia="en-NZ"/>
        </w:rPr>
        <w:t xml:space="preserve">, 56(1), 272–278. </w:t>
      </w:r>
      <w:hyperlink r:id="rId49" w:history="1">
        <w:r w:rsidRPr="00D07498">
          <w:rPr>
            <w:rStyle w:val="Hyperlink"/>
            <w:rFonts w:eastAsia="Times New Roman" w:cstheme="minorHAnsi"/>
            <w:sz w:val="20"/>
            <w:szCs w:val="20"/>
            <w:lang w:val="en-US" w:eastAsia="en-NZ"/>
          </w:rPr>
          <w:t>https://doi.org/10.2136/sssaj1992.03615995005600010042x</w:t>
        </w:r>
      </w:hyperlink>
      <w:r w:rsidR="002F056E" w:rsidRPr="00D07498">
        <w:rPr>
          <w:rFonts w:cstheme="minorHAnsi"/>
          <w:sz w:val="20"/>
          <w:szCs w:val="20"/>
        </w:rPr>
        <w:t>.</w:t>
      </w:r>
    </w:p>
    <w:p w14:paraId="1E78F1E5" w14:textId="63B384CB"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Gasso, V., Sørensen, C. A. G., </w:t>
      </w:r>
      <w:proofErr w:type="spellStart"/>
      <w:r w:rsidRPr="00D07498">
        <w:rPr>
          <w:rFonts w:eastAsia="Times New Roman" w:cstheme="minorHAnsi"/>
          <w:color w:val="28292A"/>
          <w:sz w:val="20"/>
          <w:szCs w:val="20"/>
          <w:lang w:val="en-US" w:eastAsia="en-NZ"/>
        </w:rPr>
        <w:t>Oudshoorn</w:t>
      </w:r>
      <w:proofErr w:type="spellEnd"/>
      <w:r w:rsidRPr="00D07498">
        <w:rPr>
          <w:rFonts w:eastAsia="Times New Roman" w:cstheme="minorHAnsi"/>
          <w:color w:val="28292A"/>
          <w:sz w:val="20"/>
          <w:szCs w:val="20"/>
          <w:lang w:val="en-US" w:eastAsia="en-NZ"/>
        </w:rPr>
        <w:t xml:space="preserve">, F. W. </w:t>
      </w:r>
      <w:r w:rsidR="002F056E"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Green, O. (2013). Controlled traffic farming: A review of the environmental impacts. </w:t>
      </w:r>
      <w:r w:rsidRPr="00D07498">
        <w:rPr>
          <w:rFonts w:eastAsia="Times New Roman" w:cstheme="minorHAnsi"/>
          <w:i/>
          <w:iCs/>
          <w:color w:val="28292A"/>
          <w:sz w:val="20"/>
          <w:szCs w:val="20"/>
          <w:lang w:val="en-US" w:eastAsia="en-NZ"/>
        </w:rPr>
        <w:t>European Journal of Agronomy</w:t>
      </w:r>
      <w:r w:rsidRPr="00D07498">
        <w:rPr>
          <w:rFonts w:eastAsia="Times New Roman" w:cstheme="minorHAnsi"/>
          <w:color w:val="28292A"/>
          <w:sz w:val="20"/>
          <w:szCs w:val="20"/>
          <w:lang w:val="en-US" w:eastAsia="en-NZ"/>
        </w:rPr>
        <w:t xml:space="preserve">, 48, 66–73. </w:t>
      </w:r>
      <w:hyperlink r:id="rId50" w:history="1">
        <w:r w:rsidRPr="00D07498">
          <w:rPr>
            <w:rStyle w:val="Hyperlink"/>
            <w:rFonts w:eastAsia="Times New Roman" w:cstheme="minorHAnsi"/>
            <w:sz w:val="20"/>
            <w:szCs w:val="20"/>
            <w:lang w:val="en-US" w:eastAsia="en-NZ"/>
          </w:rPr>
          <w:t>https://doi.org/10.1016/j.eja.2013.02.002</w:t>
        </w:r>
      </w:hyperlink>
      <w:r w:rsidR="000E3E1B" w:rsidRPr="00D07498">
        <w:rPr>
          <w:rFonts w:cstheme="minorHAnsi"/>
          <w:sz w:val="20"/>
          <w:szCs w:val="20"/>
        </w:rPr>
        <w:t>.</w:t>
      </w:r>
    </w:p>
    <w:p w14:paraId="20E499FD" w14:textId="1ACC544A"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lastRenderedPageBreak/>
        <w:t xml:space="preserve">Gee, G. W., Newman, B. D., Green, S. R., </w:t>
      </w:r>
      <w:hyperlink r:id="rId51" w:history="1">
        <w:r w:rsidRPr="00D07498">
          <w:rPr>
            <w:rStyle w:val="Hyperlink"/>
            <w:rFonts w:cstheme="minorHAnsi"/>
            <w:color w:val="auto"/>
            <w:sz w:val="20"/>
            <w:szCs w:val="20"/>
            <w:lang w:val="en-US"/>
          </w:rPr>
          <w:t>Meissner</w:t>
        </w:r>
      </w:hyperlink>
      <w:r w:rsidRPr="00D07498">
        <w:rPr>
          <w:rFonts w:cstheme="minorHAnsi"/>
          <w:sz w:val="20"/>
          <w:szCs w:val="20"/>
          <w:lang w:val="en-US"/>
        </w:rPr>
        <w:t xml:space="preserve">, R., </w:t>
      </w:r>
      <w:hyperlink r:id="rId52" w:history="1">
        <w:r w:rsidRPr="00D07498">
          <w:rPr>
            <w:rStyle w:val="Hyperlink"/>
            <w:rFonts w:cstheme="minorHAnsi"/>
            <w:color w:val="auto"/>
            <w:sz w:val="20"/>
            <w:szCs w:val="20"/>
            <w:lang w:val="en-US"/>
          </w:rPr>
          <w:t>Rupp</w:t>
        </w:r>
      </w:hyperlink>
      <w:r w:rsidRPr="00D07498">
        <w:rPr>
          <w:rFonts w:cstheme="minorHAnsi"/>
          <w:sz w:val="20"/>
          <w:szCs w:val="20"/>
          <w:lang w:val="en-US"/>
        </w:rPr>
        <w:t xml:space="preserve">, H., </w:t>
      </w:r>
      <w:hyperlink r:id="rId53" w:history="1">
        <w:r w:rsidRPr="00D07498">
          <w:rPr>
            <w:rStyle w:val="Hyperlink"/>
            <w:rFonts w:cstheme="minorHAnsi"/>
            <w:color w:val="auto"/>
            <w:sz w:val="20"/>
            <w:szCs w:val="20"/>
            <w:lang w:val="en-US"/>
          </w:rPr>
          <w:t>Zhang</w:t>
        </w:r>
      </w:hyperlink>
      <w:r w:rsidRPr="00D07498">
        <w:rPr>
          <w:rFonts w:cstheme="minorHAnsi"/>
          <w:sz w:val="20"/>
          <w:szCs w:val="20"/>
          <w:lang w:val="en-US"/>
        </w:rPr>
        <w:t>, Z.F., </w:t>
      </w:r>
      <w:hyperlink r:id="rId54" w:history="1">
        <w:r w:rsidRPr="00D07498">
          <w:rPr>
            <w:rStyle w:val="Hyperlink"/>
            <w:rFonts w:cstheme="minorHAnsi"/>
            <w:color w:val="auto"/>
            <w:sz w:val="20"/>
            <w:szCs w:val="20"/>
            <w:lang w:val="en-US"/>
          </w:rPr>
          <w:t>Keller</w:t>
        </w:r>
      </w:hyperlink>
      <w:r w:rsidRPr="00D07498">
        <w:rPr>
          <w:rFonts w:cstheme="minorHAnsi"/>
          <w:sz w:val="20"/>
          <w:szCs w:val="20"/>
          <w:lang w:val="en-US"/>
        </w:rPr>
        <w:t xml:space="preserve">, J.M., </w:t>
      </w:r>
      <w:hyperlink r:id="rId55" w:history="1">
        <w:r w:rsidRPr="00D07498">
          <w:rPr>
            <w:rStyle w:val="Hyperlink"/>
            <w:rFonts w:cstheme="minorHAnsi"/>
            <w:color w:val="auto"/>
            <w:sz w:val="20"/>
            <w:szCs w:val="20"/>
            <w:lang w:val="en-US"/>
          </w:rPr>
          <w:t>Waugh</w:t>
        </w:r>
      </w:hyperlink>
      <w:r w:rsidRPr="00D07498">
        <w:rPr>
          <w:rFonts w:cstheme="minorHAnsi"/>
          <w:sz w:val="20"/>
          <w:szCs w:val="20"/>
          <w:lang w:val="en-US"/>
        </w:rPr>
        <w:t xml:space="preserve">, W.J., </w:t>
      </w:r>
      <w:hyperlink r:id="rId56" w:history="1">
        <w:r w:rsidRPr="00D07498">
          <w:rPr>
            <w:rStyle w:val="Hyperlink"/>
            <w:rFonts w:cstheme="minorHAnsi"/>
            <w:color w:val="auto"/>
            <w:sz w:val="20"/>
            <w:szCs w:val="20"/>
            <w:lang w:val="en-US"/>
          </w:rPr>
          <w:t>van der Velde</w:t>
        </w:r>
      </w:hyperlink>
      <w:r w:rsidRPr="00D07498">
        <w:rPr>
          <w:rFonts w:cstheme="minorHAnsi"/>
          <w:sz w:val="20"/>
          <w:szCs w:val="20"/>
          <w:lang w:val="en-US"/>
        </w:rPr>
        <w:t xml:space="preserve">, M. </w:t>
      </w:r>
      <w:r w:rsidR="002F056E" w:rsidRPr="00D07498">
        <w:rPr>
          <w:rFonts w:cstheme="minorHAnsi"/>
          <w:sz w:val="20"/>
          <w:szCs w:val="20"/>
          <w:lang w:val="en-US"/>
        </w:rPr>
        <w:t>and</w:t>
      </w:r>
      <w:r w:rsidRPr="00D07498">
        <w:rPr>
          <w:rFonts w:cstheme="minorHAnsi"/>
          <w:sz w:val="20"/>
          <w:szCs w:val="20"/>
          <w:lang w:val="en-US"/>
        </w:rPr>
        <w:t xml:space="preserve"> </w:t>
      </w:r>
      <w:hyperlink r:id="rId57" w:history="1">
        <w:r w:rsidRPr="00D07498">
          <w:rPr>
            <w:rStyle w:val="Hyperlink"/>
            <w:rFonts w:cstheme="minorHAnsi"/>
            <w:color w:val="auto"/>
            <w:sz w:val="20"/>
            <w:szCs w:val="20"/>
            <w:lang w:val="en-US"/>
          </w:rPr>
          <w:t>Salazar</w:t>
        </w:r>
      </w:hyperlink>
      <w:r w:rsidRPr="00D07498">
        <w:rPr>
          <w:rFonts w:cstheme="minorHAnsi"/>
          <w:sz w:val="20"/>
          <w:szCs w:val="20"/>
        </w:rPr>
        <w:t xml:space="preserve">, J. </w:t>
      </w:r>
      <w:r w:rsidRPr="00D07498">
        <w:rPr>
          <w:rFonts w:eastAsia="Times New Roman" w:cstheme="minorHAnsi"/>
          <w:color w:val="28292A"/>
          <w:sz w:val="20"/>
          <w:szCs w:val="20"/>
          <w:lang w:val="en-US" w:eastAsia="en-NZ"/>
        </w:rPr>
        <w:t xml:space="preserve"> (2009). Passive wick fluxmeters: Design considerations and field applications. </w:t>
      </w:r>
      <w:r w:rsidRPr="00D07498">
        <w:rPr>
          <w:rFonts w:eastAsia="Times New Roman" w:cstheme="minorHAnsi"/>
          <w:i/>
          <w:iCs/>
          <w:color w:val="28292A"/>
          <w:sz w:val="20"/>
          <w:szCs w:val="20"/>
          <w:lang w:val="en-US" w:eastAsia="en-NZ"/>
        </w:rPr>
        <w:t>Water Resources Research</w:t>
      </w:r>
      <w:r w:rsidRPr="00D07498">
        <w:rPr>
          <w:rFonts w:eastAsia="Times New Roman" w:cstheme="minorHAnsi"/>
          <w:color w:val="28292A"/>
          <w:sz w:val="20"/>
          <w:szCs w:val="20"/>
          <w:lang w:val="en-US" w:eastAsia="en-NZ"/>
        </w:rPr>
        <w:t xml:space="preserve">, 45(4). </w:t>
      </w:r>
      <w:hyperlink r:id="rId58" w:history="1">
        <w:r w:rsidRPr="00D07498">
          <w:rPr>
            <w:rStyle w:val="Hyperlink"/>
            <w:rFonts w:eastAsia="Times New Roman" w:cstheme="minorHAnsi"/>
            <w:sz w:val="20"/>
            <w:szCs w:val="20"/>
            <w:lang w:val="en-US" w:eastAsia="en-NZ"/>
          </w:rPr>
          <w:t>https://doi.org/10.1029/2008WR007088</w:t>
        </w:r>
      </w:hyperlink>
      <w:r w:rsidR="002F056E" w:rsidRPr="00D07498">
        <w:rPr>
          <w:rFonts w:cstheme="minorHAnsi"/>
          <w:sz w:val="20"/>
          <w:szCs w:val="20"/>
        </w:rPr>
        <w:t>.</w:t>
      </w:r>
    </w:p>
    <w:p w14:paraId="7CF4306F" w14:textId="7724A976"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Gee, G. W., Ward, A. L., Caldwell, T. G. </w:t>
      </w:r>
      <w:r w:rsidR="002F056E"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Ritter, J. C. (2002). A vadose zone fluxmeter with divergence control. </w:t>
      </w:r>
      <w:r w:rsidRPr="00D07498">
        <w:rPr>
          <w:rFonts w:eastAsia="Times New Roman" w:cstheme="minorHAnsi"/>
          <w:i/>
          <w:iCs/>
          <w:color w:val="28292A"/>
          <w:sz w:val="20"/>
          <w:szCs w:val="20"/>
          <w:lang w:val="en-US" w:eastAsia="en-NZ"/>
        </w:rPr>
        <w:t>Water Resources Research</w:t>
      </w:r>
      <w:r w:rsidRPr="00D07498">
        <w:rPr>
          <w:rFonts w:eastAsia="Times New Roman" w:cstheme="minorHAnsi"/>
          <w:color w:val="28292A"/>
          <w:sz w:val="20"/>
          <w:szCs w:val="20"/>
          <w:lang w:val="en-US" w:eastAsia="en-NZ"/>
        </w:rPr>
        <w:t xml:space="preserve">, 38(8). </w:t>
      </w:r>
      <w:hyperlink r:id="rId59" w:history="1">
        <w:r w:rsidRPr="00D07498">
          <w:rPr>
            <w:rStyle w:val="Hyperlink"/>
            <w:rFonts w:eastAsia="Times New Roman" w:cstheme="minorHAnsi"/>
            <w:sz w:val="20"/>
            <w:szCs w:val="20"/>
            <w:lang w:val="en-US" w:eastAsia="en-NZ"/>
          </w:rPr>
          <w:t>https://doi.org/10.1029/2001WR000816</w:t>
        </w:r>
      </w:hyperlink>
      <w:r w:rsidR="002F056E" w:rsidRPr="00D07498">
        <w:rPr>
          <w:rFonts w:cstheme="minorHAnsi"/>
          <w:sz w:val="20"/>
          <w:szCs w:val="20"/>
        </w:rPr>
        <w:t>.</w:t>
      </w:r>
    </w:p>
    <w:p w14:paraId="0E797273" w14:textId="77777777"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Gurr, A. (2018). </w:t>
      </w:r>
      <w:r w:rsidRPr="00D07498">
        <w:rPr>
          <w:rFonts w:eastAsia="Times New Roman" w:cstheme="minorHAnsi"/>
          <w:i/>
          <w:iCs/>
          <w:color w:val="28292A"/>
          <w:sz w:val="20"/>
          <w:szCs w:val="20"/>
          <w:lang w:val="en-US" w:eastAsia="en-NZ"/>
        </w:rPr>
        <w:t>A look at the impact of a controlled traffic farming system on crop yields and soil physical properties</w:t>
      </w:r>
      <w:r w:rsidRPr="00D07498">
        <w:rPr>
          <w:rFonts w:eastAsia="Times New Roman" w:cstheme="minorHAnsi"/>
          <w:color w:val="28292A"/>
          <w:sz w:val="20"/>
          <w:szCs w:val="20"/>
          <w:lang w:val="en-US" w:eastAsia="en-NZ"/>
        </w:rPr>
        <w:t xml:space="preserve">. Master Thesis, Iowa State University. </w:t>
      </w:r>
      <w:hyperlink r:id="rId60" w:history="1">
        <w:r w:rsidRPr="00D07498">
          <w:rPr>
            <w:rStyle w:val="Hyperlink"/>
            <w:rFonts w:eastAsia="Times New Roman" w:cstheme="minorHAnsi"/>
            <w:sz w:val="20"/>
            <w:szCs w:val="20"/>
            <w:lang w:val="en-US" w:eastAsia="en-NZ"/>
          </w:rPr>
          <w:t>https://doi.org/10.31274/cc-20240624-52</w:t>
        </w:r>
      </w:hyperlink>
      <w:r w:rsidRPr="00D07498">
        <w:rPr>
          <w:rFonts w:eastAsia="Times New Roman" w:cstheme="minorHAnsi"/>
          <w:color w:val="28292A"/>
          <w:sz w:val="20"/>
          <w:szCs w:val="20"/>
          <w:lang w:val="en-US" w:eastAsia="en-NZ"/>
        </w:rPr>
        <w:t>.</w:t>
      </w:r>
    </w:p>
    <w:p w14:paraId="64286A43" w14:textId="2945BCD9"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proofErr w:type="spellStart"/>
      <w:r w:rsidRPr="00D07498">
        <w:rPr>
          <w:rFonts w:eastAsia="Times New Roman" w:cstheme="minorHAnsi"/>
          <w:color w:val="28292A"/>
          <w:sz w:val="20"/>
          <w:szCs w:val="20"/>
          <w:lang w:val="en-US" w:eastAsia="en-NZ"/>
        </w:rPr>
        <w:t>Habtegebrial</w:t>
      </w:r>
      <w:proofErr w:type="spellEnd"/>
      <w:r w:rsidRPr="00D07498">
        <w:rPr>
          <w:rFonts w:eastAsia="Times New Roman" w:cstheme="minorHAnsi"/>
          <w:color w:val="28292A"/>
          <w:sz w:val="20"/>
          <w:szCs w:val="20"/>
          <w:lang w:val="en-US" w:eastAsia="en-NZ"/>
        </w:rPr>
        <w:t xml:space="preserve">, K., Singh, B. R. </w:t>
      </w:r>
      <w:r w:rsidR="002F056E"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Haile, M. (2007). Impact of tillage and nitrogen fertilization on yield and nitrogen use efficiency of tef. </w:t>
      </w:r>
      <w:r w:rsidRPr="00D07498">
        <w:rPr>
          <w:rFonts w:eastAsia="Times New Roman" w:cstheme="minorHAnsi"/>
          <w:i/>
          <w:iCs/>
          <w:color w:val="28292A"/>
          <w:sz w:val="20"/>
          <w:szCs w:val="20"/>
          <w:lang w:val="en-US" w:eastAsia="en-NZ"/>
        </w:rPr>
        <w:t>Soil and Tillage Research</w:t>
      </w:r>
      <w:r w:rsidRPr="00D07498">
        <w:rPr>
          <w:rFonts w:eastAsia="Times New Roman" w:cstheme="minorHAnsi"/>
          <w:color w:val="28292A"/>
          <w:sz w:val="20"/>
          <w:szCs w:val="20"/>
          <w:lang w:val="en-US" w:eastAsia="en-NZ"/>
        </w:rPr>
        <w:t xml:space="preserve">, 94(1), 55–63. </w:t>
      </w:r>
      <w:hyperlink r:id="rId61" w:history="1">
        <w:r w:rsidRPr="00D07498">
          <w:rPr>
            <w:rStyle w:val="Hyperlink"/>
            <w:rFonts w:eastAsia="Times New Roman" w:cstheme="minorHAnsi"/>
            <w:sz w:val="20"/>
            <w:szCs w:val="20"/>
            <w:lang w:val="en-US" w:eastAsia="en-NZ"/>
          </w:rPr>
          <w:t>https://doi.org/10.1016/j.still.2006.07.002</w:t>
        </w:r>
      </w:hyperlink>
      <w:r w:rsidR="002F056E" w:rsidRPr="00D07498">
        <w:rPr>
          <w:rFonts w:cstheme="minorHAnsi"/>
          <w:sz w:val="20"/>
          <w:szCs w:val="20"/>
        </w:rPr>
        <w:t>.</w:t>
      </w:r>
    </w:p>
    <w:p w14:paraId="7D8166ED" w14:textId="736AAC64"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Håkansson, I. (1994). Subsoil compaction caused by heavy vehicles – A long-term threat to soil productivity. </w:t>
      </w:r>
      <w:r w:rsidRPr="00D07498">
        <w:rPr>
          <w:rFonts w:eastAsia="Times New Roman" w:cstheme="minorHAnsi"/>
          <w:i/>
          <w:iCs/>
          <w:color w:val="28292A"/>
          <w:sz w:val="20"/>
          <w:szCs w:val="20"/>
          <w:lang w:val="en-US" w:eastAsia="en-NZ"/>
        </w:rPr>
        <w:t>Soil and Tillage Research</w:t>
      </w:r>
      <w:r w:rsidRPr="00D07498">
        <w:rPr>
          <w:rFonts w:eastAsia="Times New Roman" w:cstheme="minorHAnsi"/>
          <w:color w:val="28292A"/>
          <w:sz w:val="20"/>
          <w:szCs w:val="20"/>
          <w:lang w:val="en-US" w:eastAsia="en-NZ"/>
        </w:rPr>
        <w:t xml:space="preserve">, 29, 105–110. </w:t>
      </w:r>
      <w:hyperlink r:id="rId62" w:history="1">
        <w:r w:rsidRPr="00D07498">
          <w:rPr>
            <w:rStyle w:val="Hyperlink"/>
            <w:rFonts w:eastAsia="Times New Roman" w:cstheme="minorHAnsi"/>
            <w:sz w:val="20"/>
            <w:szCs w:val="20"/>
            <w:lang w:val="en-US" w:eastAsia="en-NZ"/>
          </w:rPr>
          <w:t>https://doi.org/10.1016/0167-1987(94)90052-5</w:t>
        </w:r>
      </w:hyperlink>
      <w:r w:rsidR="002F056E" w:rsidRPr="00D07498">
        <w:rPr>
          <w:rFonts w:cstheme="minorHAnsi"/>
          <w:sz w:val="20"/>
          <w:szCs w:val="20"/>
        </w:rPr>
        <w:t>.</w:t>
      </w:r>
    </w:p>
    <w:p w14:paraId="59EFDFE5" w14:textId="67F89D98" w:rsidR="00AA7677" w:rsidRPr="00D07498" w:rsidRDefault="00AA7677" w:rsidP="00D07498">
      <w:pPr>
        <w:pStyle w:val="ListParagraph"/>
        <w:numPr>
          <w:ilvl w:val="0"/>
          <w:numId w:val="16"/>
        </w:numPr>
        <w:spacing w:line="240" w:lineRule="auto"/>
        <w:jc w:val="both"/>
        <w:rPr>
          <w:rFonts w:cstheme="minorHAnsi"/>
          <w:sz w:val="20"/>
          <w:szCs w:val="20"/>
        </w:rPr>
      </w:pPr>
      <w:r w:rsidRPr="00D07498">
        <w:rPr>
          <w:rFonts w:eastAsia="Times New Roman" w:cstheme="minorHAnsi"/>
          <w:color w:val="28292A"/>
          <w:sz w:val="20"/>
          <w:szCs w:val="20"/>
          <w:lang w:val="en-US" w:eastAsia="en-NZ"/>
        </w:rPr>
        <w:t xml:space="preserve">Heinonen, R. (1977). Towards “normal” soil bulk density. </w:t>
      </w:r>
      <w:r w:rsidRPr="00D07498">
        <w:rPr>
          <w:rFonts w:eastAsia="Times New Roman" w:cstheme="minorHAnsi"/>
          <w:i/>
          <w:iCs/>
          <w:color w:val="28292A"/>
          <w:sz w:val="20"/>
          <w:szCs w:val="20"/>
          <w:lang w:val="en-US" w:eastAsia="en-NZ"/>
        </w:rPr>
        <w:t>Soil Science Society of America Journal</w:t>
      </w:r>
      <w:r w:rsidRPr="00D07498">
        <w:rPr>
          <w:rFonts w:eastAsia="Times New Roman" w:cstheme="minorHAnsi"/>
          <w:color w:val="28292A"/>
          <w:sz w:val="20"/>
          <w:szCs w:val="20"/>
          <w:lang w:val="en-US" w:eastAsia="en-NZ"/>
        </w:rPr>
        <w:t xml:space="preserve">, 41, 1214–1215. </w:t>
      </w:r>
      <w:hyperlink r:id="rId63" w:history="1">
        <w:r w:rsidR="00CC304B" w:rsidRPr="00D07498">
          <w:rPr>
            <w:rStyle w:val="Hyperlink"/>
            <w:rFonts w:eastAsia="Times New Roman" w:cstheme="minorHAnsi"/>
            <w:sz w:val="20"/>
            <w:szCs w:val="20"/>
            <w:lang w:val="en-US" w:eastAsia="en-NZ"/>
          </w:rPr>
          <w:t>https://doi.org/10.2136/sssaj1977.03615995004100060045x</w:t>
        </w:r>
      </w:hyperlink>
      <w:r w:rsidR="00E52416" w:rsidRPr="00D07498">
        <w:rPr>
          <w:rFonts w:cstheme="minorHAnsi"/>
          <w:sz w:val="20"/>
          <w:szCs w:val="20"/>
        </w:rPr>
        <w:t>.</w:t>
      </w:r>
    </w:p>
    <w:p w14:paraId="613760DF" w14:textId="77777777" w:rsidR="00E52416" w:rsidRPr="00D07498" w:rsidRDefault="00E52416" w:rsidP="00D07498">
      <w:pPr>
        <w:pStyle w:val="ListParagraph"/>
        <w:numPr>
          <w:ilvl w:val="0"/>
          <w:numId w:val="16"/>
        </w:numPr>
        <w:rPr>
          <w:rFonts w:cstheme="minorHAnsi"/>
          <w:sz w:val="20"/>
          <w:szCs w:val="20"/>
          <w:lang w:val="en-US"/>
        </w:rPr>
      </w:pPr>
      <w:r w:rsidRPr="00D07498">
        <w:rPr>
          <w:rFonts w:cstheme="minorHAnsi"/>
          <w:sz w:val="20"/>
          <w:szCs w:val="20"/>
          <w:lang w:val="en-NZ"/>
        </w:rPr>
        <w:t xml:space="preserve">Huang, Y., Ren, W., Lindsey, L. E., Wang, L., Hui, D., Tao, B., </w:t>
      </w:r>
      <w:r w:rsidRPr="00D07498">
        <w:rPr>
          <w:rFonts w:cstheme="minorHAnsi"/>
          <w:sz w:val="20"/>
          <w:szCs w:val="20"/>
        </w:rPr>
        <w:t xml:space="preserve">Jacinthe, P. and Tian, H. </w:t>
      </w:r>
      <w:r w:rsidRPr="00D07498">
        <w:rPr>
          <w:rFonts w:cstheme="minorHAnsi"/>
          <w:sz w:val="20"/>
          <w:szCs w:val="20"/>
          <w:lang w:val="en-NZ"/>
        </w:rPr>
        <w:t>(2024). No-tillage farming enhances widespread nitrate leaching in the US Midwest. </w:t>
      </w:r>
      <w:r w:rsidRPr="00D07498">
        <w:rPr>
          <w:rFonts w:cstheme="minorHAnsi"/>
          <w:i/>
          <w:iCs/>
          <w:sz w:val="20"/>
          <w:szCs w:val="20"/>
          <w:lang w:val="en-NZ"/>
        </w:rPr>
        <w:t>Environmental Research Letters</w:t>
      </w:r>
      <w:r w:rsidRPr="00D07498">
        <w:rPr>
          <w:rFonts w:cstheme="minorHAnsi"/>
          <w:sz w:val="20"/>
          <w:szCs w:val="20"/>
          <w:lang w:val="en-NZ"/>
        </w:rPr>
        <w:t>, </w:t>
      </w:r>
      <w:r w:rsidRPr="00D07498">
        <w:rPr>
          <w:rFonts w:cstheme="minorHAnsi"/>
          <w:i/>
          <w:iCs/>
          <w:sz w:val="20"/>
          <w:szCs w:val="20"/>
          <w:lang w:val="en-NZ"/>
        </w:rPr>
        <w:t>19</w:t>
      </w:r>
      <w:r w:rsidRPr="00D07498">
        <w:rPr>
          <w:rFonts w:cstheme="minorHAnsi"/>
          <w:sz w:val="20"/>
          <w:szCs w:val="20"/>
          <w:lang w:val="en-NZ"/>
        </w:rPr>
        <w:t>(10), 104062.</w:t>
      </w:r>
      <w:r w:rsidRPr="00D07498">
        <w:rPr>
          <w:rFonts w:cstheme="minorHAnsi"/>
          <w:sz w:val="20"/>
          <w:szCs w:val="20"/>
        </w:rPr>
        <w:t xml:space="preserve"> </w:t>
      </w:r>
      <w:r w:rsidRPr="00D07498">
        <w:rPr>
          <w:rFonts w:cstheme="minorHAnsi"/>
          <w:sz w:val="20"/>
          <w:szCs w:val="20"/>
          <w:lang w:val="en-US"/>
        </w:rPr>
        <w:t>https://doi.org/10.1088/1748-9326/ad751d.</w:t>
      </w:r>
    </w:p>
    <w:p w14:paraId="21040420" w14:textId="3A06E7D3" w:rsidR="00E41930" w:rsidRPr="00D07498" w:rsidRDefault="00E41930"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Hulugalle, N. R. </w:t>
      </w:r>
      <w:r w:rsidR="00EA5B5F"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Weaver, T. B. (2005). Short‐Term Variations in Chemical Properties of </w:t>
      </w:r>
      <w:proofErr w:type="spellStart"/>
      <w:r w:rsidRPr="00D07498">
        <w:rPr>
          <w:rFonts w:eastAsia="Times New Roman" w:cstheme="minorHAnsi"/>
          <w:color w:val="28292A"/>
          <w:sz w:val="20"/>
          <w:szCs w:val="20"/>
          <w:lang w:val="en-US" w:eastAsia="en-NZ"/>
        </w:rPr>
        <w:t>Vertisols</w:t>
      </w:r>
      <w:proofErr w:type="spellEnd"/>
      <w:r w:rsidRPr="00D07498">
        <w:rPr>
          <w:rFonts w:eastAsia="Times New Roman" w:cstheme="minorHAnsi"/>
          <w:color w:val="28292A"/>
          <w:sz w:val="20"/>
          <w:szCs w:val="20"/>
          <w:lang w:val="en-US" w:eastAsia="en-NZ"/>
        </w:rPr>
        <w:t xml:space="preserve"> as Affected by Amounts, Carbon/Nitrogen Ratio, and Nutrient Concentration of Crop Residues. </w:t>
      </w:r>
      <w:r w:rsidRPr="00D07498">
        <w:rPr>
          <w:rFonts w:eastAsia="Times New Roman" w:cstheme="minorHAnsi"/>
          <w:i/>
          <w:iCs/>
          <w:color w:val="28292A"/>
          <w:sz w:val="20"/>
          <w:szCs w:val="20"/>
          <w:lang w:val="en-US" w:eastAsia="en-NZ"/>
        </w:rPr>
        <w:t>Communications in Soil Science and Plant Analysis</w:t>
      </w:r>
      <w:r w:rsidRPr="00D07498">
        <w:rPr>
          <w:rFonts w:eastAsia="Times New Roman" w:cstheme="minorHAnsi"/>
          <w:color w:val="28292A"/>
          <w:sz w:val="20"/>
          <w:szCs w:val="20"/>
          <w:lang w:val="en-US" w:eastAsia="en-NZ"/>
        </w:rPr>
        <w:t>, </w:t>
      </w:r>
      <w:r w:rsidRPr="00D07498">
        <w:rPr>
          <w:rFonts w:eastAsia="Times New Roman" w:cstheme="minorHAnsi"/>
          <w:i/>
          <w:iCs/>
          <w:color w:val="28292A"/>
          <w:sz w:val="20"/>
          <w:szCs w:val="20"/>
          <w:lang w:val="en-US" w:eastAsia="en-NZ"/>
        </w:rPr>
        <w:t>36</w:t>
      </w:r>
      <w:r w:rsidRPr="00D07498">
        <w:rPr>
          <w:rFonts w:eastAsia="Times New Roman" w:cstheme="minorHAnsi"/>
          <w:color w:val="28292A"/>
          <w:sz w:val="20"/>
          <w:szCs w:val="20"/>
          <w:lang w:val="en-US" w:eastAsia="en-NZ"/>
        </w:rPr>
        <w:t xml:space="preserve">(11–12), 1449–1464. </w:t>
      </w:r>
      <w:hyperlink r:id="rId64" w:history="1">
        <w:r w:rsidR="009D763D" w:rsidRPr="00D07498">
          <w:rPr>
            <w:rStyle w:val="Hyperlink"/>
            <w:rFonts w:eastAsia="Times New Roman" w:cstheme="minorHAnsi"/>
            <w:sz w:val="20"/>
            <w:szCs w:val="20"/>
            <w:lang w:val="en-US" w:eastAsia="en-NZ"/>
          </w:rPr>
          <w:t>https://doi.org/10.1081/CSS-200058489</w:t>
        </w:r>
      </w:hyperlink>
      <w:r w:rsidR="009D763D" w:rsidRPr="00D07498">
        <w:rPr>
          <w:rFonts w:eastAsia="Times New Roman" w:cstheme="minorHAnsi"/>
          <w:color w:val="28292A"/>
          <w:sz w:val="20"/>
          <w:szCs w:val="20"/>
          <w:lang w:val="en-US" w:eastAsia="en-NZ"/>
        </w:rPr>
        <w:t>.</w:t>
      </w:r>
    </w:p>
    <w:p w14:paraId="161DA5F2" w14:textId="687ADDF8"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proofErr w:type="spellStart"/>
      <w:r w:rsidRPr="00D07498">
        <w:rPr>
          <w:rFonts w:eastAsia="Times New Roman" w:cstheme="minorHAnsi"/>
          <w:color w:val="28292A"/>
          <w:sz w:val="20"/>
          <w:szCs w:val="20"/>
          <w:lang w:val="en-US" w:eastAsia="en-NZ"/>
        </w:rPr>
        <w:t>Kingwell</w:t>
      </w:r>
      <w:proofErr w:type="spellEnd"/>
      <w:r w:rsidRPr="00D07498">
        <w:rPr>
          <w:rFonts w:eastAsia="Times New Roman" w:cstheme="minorHAnsi"/>
          <w:color w:val="28292A"/>
          <w:sz w:val="20"/>
          <w:szCs w:val="20"/>
          <w:lang w:val="en-US" w:eastAsia="en-NZ"/>
        </w:rPr>
        <w:t xml:space="preserve">, R. </w:t>
      </w:r>
      <w:r w:rsidR="00EA5B5F"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w:t>
      </w:r>
      <w:proofErr w:type="spellStart"/>
      <w:r w:rsidRPr="00D07498">
        <w:rPr>
          <w:rFonts w:eastAsia="Times New Roman" w:cstheme="minorHAnsi"/>
          <w:color w:val="28292A"/>
          <w:sz w:val="20"/>
          <w:szCs w:val="20"/>
          <w:lang w:val="en-US" w:eastAsia="en-NZ"/>
        </w:rPr>
        <w:t>Fuchsbichler</w:t>
      </w:r>
      <w:proofErr w:type="spellEnd"/>
      <w:r w:rsidRPr="00D07498">
        <w:rPr>
          <w:rFonts w:eastAsia="Times New Roman" w:cstheme="minorHAnsi"/>
          <w:color w:val="28292A"/>
          <w:sz w:val="20"/>
          <w:szCs w:val="20"/>
          <w:lang w:val="en-US" w:eastAsia="en-NZ"/>
        </w:rPr>
        <w:t xml:space="preserve">, A. (2011). The whole-farm benefits of controlled traffic farming: An Australian appraisal. </w:t>
      </w:r>
      <w:r w:rsidRPr="00D07498">
        <w:rPr>
          <w:rFonts w:eastAsia="Times New Roman" w:cstheme="minorHAnsi"/>
          <w:i/>
          <w:iCs/>
          <w:color w:val="28292A"/>
          <w:sz w:val="20"/>
          <w:szCs w:val="20"/>
          <w:lang w:val="en-US" w:eastAsia="en-NZ"/>
        </w:rPr>
        <w:t>Agricultural Systems</w:t>
      </w:r>
      <w:r w:rsidRPr="00D07498">
        <w:rPr>
          <w:rFonts w:eastAsia="Times New Roman" w:cstheme="minorHAnsi"/>
          <w:color w:val="28292A"/>
          <w:sz w:val="20"/>
          <w:szCs w:val="20"/>
          <w:lang w:val="en-US" w:eastAsia="en-NZ"/>
        </w:rPr>
        <w:t xml:space="preserve">, 104(7), 513–521. </w:t>
      </w:r>
      <w:hyperlink r:id="rId65" w:history="1">
        <w:r w:rsidRPr="00D07498">
          <w:rPr>
            <w:rStyle w:val="Hyperlink"/>
            <w:rFonts w:eastAsia="Times New Roman" w:cstheme="minorHAnsi"/>
            <w:sz w:val="20"/>
            <w:szCs w:val="20"/>
            <w:lang w:val="en-US" w:eastAsia="en-NZ"/>
          </w:rPr>
          <w:t>https://doi.org/10.1016/j.agsy.2011.04.001</w:t>
        </w:r>
      </w:hyperlink>
      <w:r w:rsidR="00F700E4" w:rsidRPr="00D07498">
        <w:rPr>
          <w:rFonts w:cstheme="minorHAnsi"/>
          <w:sz w:val="20"/>
          <w:szCs w:val="20"/>
        </w:rPr>
        <w:t>.</w:t>
      </w:r>
    </w:p>
    <w:p w14:paraId="0A73F2A9" w14:textId="4CA259D2"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Klute, A. (Ed.). (1986). </w:t>
      </w:r>
      <w:r w:rsidRPr="00D07498">
        <w:rPr>
          <w:rFonts w:eastAsia="Times New Roman" w:cstheme="minorHAnsi"/>
          <w:i/>
          <w:iCs/>
          <w:color w:val="28292A"/>
          <w:sz w:val="20"/>
          <w:szCs w:val="20"/>
          <w:lang w:val="en-US" w:eastAsia="en-NZ"/>
        </w:rPr>
        <w:t>Methods of Soil Analysis: Part 1—Physical and Mineralogical Methods</w:t>
      </w:r>
      <w:r w:rsidRPr="00D07498">
        <w:rPr>
          <w:rFonts w:eastAsia="Times New Roman" w:cstheme="minorHAnsi"/>
          <w:color w:val="28292A"/>
          <w:sz w:val="20"/>
          <w:szCs w:val="20"/>
          <w:lang w:val="en-US" w:eastAsia="en-NZ"/>
        </w:rPr>
        <w:t xml:space="preserve"> (2nd ed.). ASA &amp; SSSA. </w:t>
      </w:r>
      <w:hyperlink r:id="rId66" w:history="1">
        <w:r w:rsidRPr="00D07498">
          <w:rPr>
            <w:rStyle w:val="Hyperlink"/>
            <w:rFonts w:eastAsia="Times New Roman" w:cstheme="minorHAnsi"/>
            <w:sz w:val="20"/>
            <w:szCs w:val="20"/>
            <w:lang w:val="en-US" w:eastAsia="en-NZ"/>
          </w:rPr>
          <w:t>https://doi.org/10.2136/sssabookser5.1.2ed</w:t>
        </w:r>
      </w:hyperlink>
      <w:r w:rsidR="00F700E4" w:rsidRPr="00D07498">
        <w:rPr>
          <w:rFonts w:cstheme="minorHAnsi"/>
          <w:sz w:val="20"/>
          <w:szCs w:val="20"/>
        </w:rPr>
        <w:t>.</w:t>
      </w:r>
    </w:p>
    <w:p w14:paraId="17CB5178" w14:textId="14673D81" w:rsidR="00C42210" w:rsidRPr="00D07498" w:rsidRDefault="00AA7677" w:rsidP="00D07498">
      <w:pPr>
        <w:pStyle w:val="ListParagraph"/>
        <w:numPr>
          <w:ilvl w:val="0"/>
          <w:numId w:val="16"/>
        </w:numPr>
        <w:spacing w:line="240" w:lineRule="auto"/>
        <w:jc w:val="both"/>
        <w:rPr>
          <w:rFonts w:cstheme="minorHAnsi"/>
          <w:sz w:val="20"/>
          <w:szCs w:val="20"/>
        </w:rPr>
      </w:pPr>
      <w:r w:rsidRPr="00D07498">
        <w:rPr>
          <w:rFonts w:eastAsia="Times New Roman" w:cstheme="minorHAnsi"/>
          <w:color w:val="28292A"/>
          <w:sz w:val="20"/>
          <w:szCs w:val="20"/>
          <w:lang w:val="en-US" w:eastAsia="en-NZ"/>
        </w:rPr>
        <w:t xml:space="preserve">Li, Y. X., Tullberg, J. N. </w:t>
      </w:r>
      <w:r w:rsidR="00F700E4"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Freebairn, D. M. (2007). Wheel traffic and tillage effects on runoff and crop yield. </w:t>
      </w:r>
      <w:r w:rsidRPr="00D07498">
        <w:rPr>
          <w:rFonts w:eastAsia="Times New Roman" w:cstheme="minorHAnsi"/>
          <w:i/>
          <w:iCs/>
          <w:color w:val="28292A"/>
          <w:sz w:val="20"/>
          <w:szCs w:val="20"/>
          <w:lang w:val="en-US" w:eastAsia="en-NZ"/>
        </w:rPr>
        <w:t>Soil and Tillage Research</w:t>
      </w:r>
      <w:r w:rsidRPr="00D07498">
        <w:rPr>
          <w:rFonts w:eastAsia="Times New Roman" w:cstheme="minorHAnsi"/>
          <w:color w:val="28292A"/>
          <w:sz w:val="20"/>
          <w:szCs w:val="20"/>
          <w:lang w:val="en-US" w:eastAsia="en-NZ"/>
        </w:rPr>
        <w:t xml:space="preserve">, 97, 282–292. </w:t>
      </w:r>
      <w:hyperlink r:id="rId67" w:tgtFrame="_blank" w:tooltip="Persistent link using digital object identifier" w:history="1">
        <w:r w:rsidR="00C42210" w:rsidRPr="00D07498">
          <w:rPr>
            <w:rStyle w:val="Hyperlink"/>
            <w:rFonts w:eastAsia="Times New Roman" w:cstheme="minorHAnsi"/>
            <w:sz w:val="20"/>
            <w:szCs w:val="20"/>
            <w:lang w:eastAsia="en-NZ"/>
          </w:rPr>
          <w:t>https://doi.org/10.1016/j.still.2005.10.001</w:t>
        </w:r>
      </w:hyperlink>
      <w:r w:rsidR="000225DB" w:rsidRPr="00D07498">
        <w:rPr>
          <w:rFonts w:cstheme="minorHAnsi"/>
          <w:sz w:val="20"/>
          <w:szCs w:val="20"/>
        </w:rPr>
        <w:t>.</w:t>
      </w:r>
    </w:p>
    <w:p w14:paraId="4C9DF087" w14:textId="211857B0" w:rsidR="000225DB" w:rsidRPr="00D07498" w:rsidRDefault="000225DB" w:rsidP="00D07498">
      <w:pPr>
        <w:pStyle w:val="ListParagraph"/>
        <w:numPr>
          <w:ilvl w:val="0"/>
          <w:numId w:val="16"/>
        </w:numPr>
        <w:jc w:val="both"/>
        <w:rPr>
          <w:rFonts w:cstheme="minorHAnsi"/>
          <w:sz w:val="20"/>
          <w:szCs w:val="20"/>
          <w:lang w:val="en-US"/>
        </w:rPr>
      </w:pPr>
      <w:r w:rsidRPr="00D07498">
        <w:rPr>
          <w:rFonts w:cstheme="minorHAnsi"/>
          <w:sz w:val="20"/>
          <w:szCs w:val="20"/>
          <w:lang w:val="en-US"/>
        </w:rPr>
        <w:t xml:space="preserve">Matthews, R. B., Wassmann, R. </w:t>
      </w:r>
      <w:r w:rsidR="00F700E4" w:rsidRPr="00D07498">
        <w:rPr>
          <w:rFonts w:cstheme="minorHAnsi"/>
          <w:sz w:val="20"/>
          <w:szCs w:val="20"/>
          <w:lang w:val="en-US"/>
        </w:rPr>
        <w:t>and</w:t>
      </w:r>
      <w:r w:rsidRPr="00D07498">
        <w:rPr>
          <w:rFonts w:cstheme="minorHAnsi"/>
          <w:sz w:val="20"/>
          <w:szCs w:val="20"/>
          <w:lang w:val="en-US"/>
        </w:rPr>
        <w:t xml:space="preserve"> Arah, J. (2000). Using a crop/soil simulation model and GIS techniques to assess methane emissions from rice fields in Asia. </w:t>
      </w:r>
      <w:r w:rsidRPr="00D07498">
        <w:rPr>
          <w:rFonts w:cstheme="minorHAnsi"/>
          <w:i/>
          <w:iCs/>
          <w:sz w:val="20"/>
          <w:szCs w:val="20"/>
          <w:lang w:val="en-US"/>
        </w:rPr>
        <w:t>Nutrient Cycling in Agroecosystems</w:t>
      </w:r>
      <w:r w:rsidRPr="00D07498">
        <w:rPr>
          <w:rFonts w:cstheme="minorHAnsi"/>
          <w:sz w:val="20"/>
          <w:szCs w:val="20"/>
          <w:lang w:val="en-US"/>
        </w:rPr>
        <w:t xml:space="preserve">, 58, 141–159. </w:t>
      </w:r>
      <w:r w:rsidRPr="00D07498">
        <w:rPr>
          <w:rFonts w:cstheme="minorHAnsi"/>
          <w:sz w:val="20"/>
          <w:szCs w:val="20"/>
          <w:lang w:val="en-NZ"/>
        </w:rPr>
        <w:t>https://doi.org/10.1023/A:1009894619446</w:t>
      </w:r>
      <w:r w:rsidRPr="00D07498">
        <w:rPr>
          <w:rFonts w:cstheme="minorHAnsi"/>
          <w:sz w:val="20"/>
          <w:szCs w:val="20"/>
        </w:rPr>
        <w:t>.</w:t>
      </w:r>
    </w:p>
    <w:p w14:paraId="1641D156" w14:textId="0337BDCE"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McPhee, J. E., Aird, P. L., Hardie, M. A.</w:t>
      </w:r>
      <w:r w:rsidR="00F700E4" w:rsidRPr="00D07498">
        <w:rPr>
          <w:rFonts w:eastAsia="Times New Roman" w:cstheme="minorHAnsi"/>
          <w:color w:val="28292A"/>
          <w:sz w:val="20"/>
          <w:szCs w:val="20"/>
          <w:lang w:val="en-US" w:eastAsia="en-NZ"/>
        </w:rPr>
        <w:t xml:space="preserve"> and</w:t>
      </w:r>
      <w:r w:rsidRPr="00D07498">
        <w:rPr>
          <w:rFonts w:eastAsia="Times New Roman" w:cstheme="minorHAnsi"/>
          <w:color w:val="28292A"/>
          <w:sz w:val="20"/>
          <w:szCs w:val="20"/>
          <w:lang w:val="en-US" w:eastAsia="en-NZ"/>
        </w:rPr>
        <w:t xml:space="preserve"> Corkey, S. R. (2015). The effect of controlled traffic on soil physical properties and tillage requirements for vegetable production. </w:t>
      </w:r>
      <w:r w:rsidRPr="00D07498">
        <w:rPr>
          <w:rFonts w:eastAsia="Times New Roman" w:cstheme="minorHAnsi"/>
          <w:i/>
          <w:iCs/>
          <w:color w:val="28292A"/>
          <w:sz w:val="20"/>
          <w:szCs w:val="20"/>
          <w:lang w:val="en-US" w:eastAsia="en-NZ"/>
        </w:rPr>
        <w:t>Soil and Tillage Research</w:t>
      </w:r>
      <w:r w:rsidRPr="00D07498">
        <w:rPr>
          <w:rFonts w:eastAsia="Times New Roman" w:cstheme="minorHAnsi"/>
          <w:color w:val="28292A"/>
          <w:sz w:val="20"/>
          <w:szCs w:val="20"/>
          <w:lang w:val="en-US" w:eastAsia="en-NZ"/>
        </w:rPr>
        <w:t xml:space="preserve">, 149, 33–45. </w:t>
      </w:r>
      <w:hyperlink r:id="rId68" w:history="1">
        <w:r w:rsidRPr="00D07498">
          <w:rPr>
            <w:rStyle w:val="Hyperlink"/>
            <w:rFonts w:eastAsia="Times New Roman" w:cstheme="minorHAnsi"/>
            <w:sz w:val="20"/>
            <w:szCs w:val="20"/>
            <w:lang w:val="en-US" w:eastAsia="en-NZ"/>
          </w:rPr>
          <w:t>https://doi.org/10.1016/j.still.2014.12.018</w:t>
        </w:r>
      </w:hyperlink>
      <w:r w:rsidR="00F700E4" w:rsidRPr="00D07498">
        <w:rPr>
          <w:rFonts w:cstheme="minorHAnsi"/>
          <w:sz w:val="20"/>
          <w:szCs w:val="20"/>
        </w:rPr>
        <w:t>.</w:t>
      </w:r>
    </w:p>
    <w:p w14:paraId="760885F6" w14:textId="01F2319B"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Ministry for Primary Industries. (2021). </w:t>
      </w:r>
      <w:r w:rsidRPr="00D07498">
        <w:rPr>
          <w:rFonts w:eastAsia="Times New Roman" w:cstheme="minorHAnsi"/>
          <w:i/>
          <w:iCs/>
          <w:color w:val="28292A"/>
          <w:sz w:val="20"/>
          <w:szCs w:val="20"/>
          <w:lang w:val="en-US" w:eastAsia="en-NZ"/>
        </w:rPr>
        <w:t>Refining estimates of nitrate leaching for the New Zealand agricultural greenhouse gas inventory</w:t>
      </w:r>
      <w:r w:rsidRPr="00D07498">
        <w:rPr>
          <w:rFonts w:eastAsia="Times New Roman" w:cstheme="minorHAnsi"/>
          <w:color w:val="28292A"/>
          <w:sz w:val="20"/>
          <w:szCs w:val="20"/>
          <w:lang w:val="en-US" w:eastAsia="en-NZ"/>
        </w:rPr>
        <w:t>.</w:t>
      </w:r>
      <w:r w:rsidR="00121FAB" w:rsidRPr="00D07498">
        <w:rPr>
          <w:rFonts w:eastAsia="Times New Roman" w:cstheme="minorHAnsi"/>
          <w:color w:val="28292A"/>
          <w:sz w:val="20"/>
          <w:szCs w:val="20"/>
          <w:lang w:val="en-US" w:eastAsia="en-NZ"/>
        </w:rPr>
        <w:t xml:space="preserve"> </w:t>
      </w:r>
      <w:r w:rsidR="00121FAB" w:rsidRPr="00D07498">
        <w:rPr>
          <w:rFonts w:eastAsia="Times New Roman" w:cstheme="minorHAnsi"/>
          <w:color w:val="28292A"/>
          <w:sz w:val="20"/>
          <w:szCs w:val="20"/>
          <w:lang w:eastAsia="en-NZ"/>
        </w:rPr>
        <w:t>MPI Technical Paper No: 2022/05</w:t>
      </w:r>
      <w:r w:rsidR="00336DB9" w:rsidRPr="00D07498">
        <w:rPr>
          <w:rFonts w:eastAsia="Times New Roman" w:cstheme="minorHAnsi"/>
          <w:color w:val="28292A"/>
          <w:sz w:val="20"/>
          <w:szCs w:val="20"/>
          <w:lang w:eastAsia="en-NZ"/>
        </w:rPr>
        <w:t>.</w:t>
      </w:r>
      <w:r w:rsidR="00ED668B" w:rsidRPr="00D07498">
        <w:rPr>
          <w:rFonts w:eastAsia="Times New Roman" w:cstheme="minorHAnsi"/>
          <w:color w:val="28292A"/>
          <w:sz w:val="20"/>
          <w:szCs w:val="20"/>
          <w:lang w:val="en-US" w:eastAsia="en-NZ"/>
        </w:rPr>
        <w:t xml:space="preserve"> Available </w:t>
      </w:r>
      <w:r w:rsidR="00121FAB" w:rsidRPr="00D07498">
        <w:rPr>
          <w:rFonts w:eastAsia="Times New Roman" w:cstheme="minorHAnsi"/>
          <w:color w:val="28292A"/>
          <w:sz w:val="20"/>
          <w:szCs w:val="20"/>
          <w:lang w:val="en-US" w:eastAsia="en-NZ"/>
        </w:rPr>
        <w:t>online</w:t>
      </w:r>
      <w:r w:rsidR="00ED668B" w:rsidRPr="00D07498">
        <w:rPr>
          <w:rFonts w:eastAsia="Times New Roman" w:cstheme="minorHAnsi"/>
          <w:color w:val="28292A"/>
          <w:sz w:val="20"/>
          <w:szCs w:val="20"/>
          <w:lang w:val="en-US" w:eastAsia="en-NZ"/>
        </w:rPr>
        <w:t xml:space="preserve">: </w:t>
      </w:r>
      <w:hyperlink r:id="rId69" w:history="1">
        <w:r w:rsidR="00121FAB" w:rsidRPr="00D07498">
          <w:rPr>
            <w:rStyle w:val="Hyperlink"/>
            <w:rFonts w:eastAsia="Times New Roman" w:cstheme="minorHAnsi"/>
            <w:sz w:val="20"/>
            <w:szCs w:val="20"/>
            <w:lang w:val="en-US" w:eastAsia="en-NZ"/>
          </w:rPr>
          <w:t>https://www.mpi.govt.nz/dmsdocument/50431-Refining-estimates-of-N-leaching-for-the-New-Zealand-agricultural-greenhouse-gas-inventory-Report</w:t>
        </w:r>
      </w:hyperlink>
      <w:r w:rsidR="00121FAB" w:rsidRPr="00D07498">
        <w:rPr>
          <w:rFonts w:eastAsia="Times New Roman" w:cstheme="minorHAnsi"/>
          <w:color w:val="28292A"/>
          <w:sz w:val="20"/>
          <w:szCs w:val="20"/>
          <w:lang w:val="en-US" w:eastAsia="en-NZ"/>
        </w:rPr>
        <w:t>.</w:t>
      </w:r>
      <w:r w:rsidR="00336DB9" w:rsidRPr="00D07498">
        <w:rPr>
          <w:rFonts w:eastAsia="Times New Roman" w:cstheme="minorHAnsi"/>
          <w:color w:val="28292A"/>
          <w:sz w:val="20"/>
          <w:szCs w:val="20"/>
          <w:lang w:val="en-US" w:eastAsia="en-NZ"/>
        </w:rPr>
        <w:t xml:space="preserve"> (accessed on 02 March 2026).</w:t>
      </w:r>
    </w:p>
    <w:p w14:paraId="400837A3" w14:textId="404C2ADE"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proofErr w:type="spellStart"/>
      <w:r w:rsidRPr="00D07498">
        <w:rPr>
          <w:rFonts w:eastAsia="Times New Roman" w:cstheme="minorHAnsi"/>
          <w:color w:val="28292A"/>
          <w:sz w:val="20"/>
          <w:szCs w:val="20"/>
          <w:lang w:val="en-US" w:eastAsia="en-NZ"/>
        </w:rPr>
        <w:t>Mühlbachová</w:t>
      </w:r>
      <w:proofErr w:type="spellEnd"/>
      <w:r w:rsidRPr="00D07498">
        <w:rPr>
          <w:rFonts w:eastAsia="Times New Roman" w:cstheme="minorHAnsi"/>
          <w:color w:val="28292A"/>
          <w:sz w:val="20"/>
          <w:szCs w:val="20"/>
          <w:lang w:val="en-US" w:eastAsia="en-NZ"/>
        </w:rPr>
        <w:t xml:space="preserve">, G., </w:t>
      </w:r>
      <w:proofErr w:type="spellStart"/>
      <w:r w:rsidRPr="00D07498">
        <w:rPr>
          <w:rFonts w:eastAsia="Times New Roman" w:cstheme="minorHAnsi"/>
          <w:color w:val="28292A"/>
          <w:sz w:val="20"/>
          <w:szCs w:val="20"/>
          <w:lang w:val="en-US" w:eastAsia="en-NZ"/>
        </w:rPr>
        <w:t>Růžek</w:t>
      </w:r>
      <w:proofErr w:type="spellEnd"/>
      <w:r w:rsidRPr="00D07498">
        <w:rPr>
          <w:rFonts w:eastAsia="Times New Roman" w:cstheme="minorHAnsi"/>
          <w:color w:val="28292A"/>
          <w:sz w:val="20"/>
          <w:szCs w:val="20"/>
          <w:lang w:val="en-US" w:eastAsia="en-NZ"/>
        </w:rPr>
        <w:t xml:space="preserve">, P., </w:t>
      </w:r>
      <w:proofErr w:type="spellStart"/>
      <w:r w:rsidRPr="00D07498">
        <w:rPr>
          <w:rFonts w:eastAsia="Times New Roman" w:cstheme="minorHAnsi"/>
          <w:color w:val="28292A"/>
          <w:sz w:val="20"/>
          <w:szCs w:val="20"/>
          <w:lang w:val="en-US" w:eastAsia="en-NZ"/>
        </w:rPr>
        <w:t>Kusá</w:t>
      </w:r>
      <w:proofErr w:type="spellEnd"/>
      <w:r w:rsidRPr="00D07498">
        <w:rPr>
          <w:rFonts w:eastAsia="Times New Roman" w:cstheme="minorHAnsi"/>
          <w:color w:val="28292A"/>
          <w:sz w:val="20"/>
          <w:szCs w:val="20"/>
          <w:lang w:val="en-US" w:eastAsia="en-NZ"/>
        </w:rPr>
        <w:t xml:space="preserve">, H., </w:t>
      </w:r>
      <w:proofErr w:type="spellStart"/>
      <w:r w:rsidRPr="00D07498">
        <w:rPr>
          <w:rFonts w:eastAsia="Times New Roman" w:cstheme="minorHAnsi"/>
          <w:color w:val="28292A"/>
          <w:sz w:val="20"/>
          <w:szCs w:val="20"/>
          <w:lang w:val="en-US" w:eastAsia="en-NZ"/>
        </w:rPr>
        <w:t>Vavera</w:t>
      </w:r>
      <w:proofErr w:type="spellEnd"/>
      <w:r w:rsidRPr="00D07498">
        <w:rPr>
          <w:rFonts w:eastAsia="Times New Roman" w:cstheme="minorHAnsi"/>
          <w:color w:val="28292A"/>
          <w:sz w:val="20"/>
          <w:szCs w:val="20"/>
          <w:lang w:val="en-US" w:eastAsia="en-NZ"/>
        </w:rPr>
        <w:t xml:space="preserve">, R. </w:t>
      </w:r>
      <w:r w:rsidR="002F200D"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w:t>
      </w:r>
      <w:proofErr w:type="spellStart"/>
      <w:r w:rsidRPr="00D07498">
        <w:rPr>
          <w:rFonts w:eastAsia="Times New Roman" w:cstheme="minorHAnsi"/>
          <w:color w:val="28292A"/>
          <w:sz w:val="20"/>
          <w:szCs w:val="20"/>
          <w:lang w:val="en-US" w:eastAsia="en-NZ"/>
        </w:rPr>
        <w:t>Káš</w:t>
      </w:r>
      <w:proofErr w:type="spellEnd"/>
      <w:r w:rsidRPr="00D07498">
        <w:rPr>
          <w:rFonts w:eastAsia="Times New Roman" w:cstheme="minorHAnsi"/>
          <w:color w:val="28292A"/>
          <w:sz w:val="20"/>
          <w:szCs w:val="20"/>
          <w:lang w:val="en-US" w:eastAsia="en-NZ"/>
        </w:rPr>
        <w:t xml:space="preserve">, M. (2024). Nutrient distribution in the soil profile under different tillage practices during a long-term field trial. </w:t>
      </w:r>
      <w:r w:rsidRPr="00D07498">
        <w:rPr>
          <w:rFonts w:eastAsia="Times New Roman" w:cstheme="minorHAnsi"/>
          <w:i/>
          <w:iCs/>
          <w:color w:val="28292A"/>
          <w:sz w:val="20"/>
          <w:szCs w:val="20"/>
          <w:lang w:val="en-US" w:eastAsia="en-NZ"/>
        </w:rPr>
        <w:t>Agronomy</w:t>
      </w:r>
      <w:r w:rsidRPr="00D07498">
        <w:rPr>
          <w:rFonts w:eastAsia="Times New Roman" w:cstheme="minorHAnsi"/>
          <w:color w:val="28292A"/>
          <w:sz w:val="20"/>
          <w:szCs w:val="20"/>
          <w:lang w:val="en-US" w:eastAsia="en-NZ"/>
        </w:rPr>
        <w:t>, 14</w:t>
      </w:r>
      <w:r w:rsidR="00EE6EC4" w:rsidRPr="00D07498">
        <w:rPr>
          <w:rFonts w:eastAsia="Times New Roman" w:cstheme="minorHAnsi"/>
          <w:color w:val="28292A"/>
          <w:sz w:val="20"/>
          <w:szCs w:val="20"/>
          <w:lang w:val="en-US" w:eastAsia="en-NZ"/>
        </w:rPr>
        <w:t>(2)</w:t>
      </w:r>
      <w:r w:rsidRPr="00D07498">
        <w:rPr>
          <w:rFonts w:eastAsia="Times New Roman" w:cstheme="minorHAnsi"/>
          <w:color w:val="28292A"/>
          <w:sz w:val="20"/>
          <w:szCs w:val="20"/>
          <w:lang w:val="en-US" w:eastAsia="en-NZ"/>
        </w:rPr>
        <w:t xml:space="preserve">, 3017. </w:t>
      </w:r>
      <w:hyperlink r:id="rId70" w:history="1">
        <w:r w:rsidRPr="00D07498">
          <w:rPr>
            <w:rStyle w:val="Hyperlink"/>
            <w:rFonts w:eastAsia="Times New Roman" w:cstheme="minorHAnsi"/>
            <w:sz w:val="20"/>
            <w:szCs w:val="20"/>
            <w:lang w:val="en-US" w:eastAsia="en-NZ"/>
          </w:rPr>
          <w:t>https://doi.org/10.3390/agronomy14123017</w:t>
        </w:r>
      </w:hyperlink>
      <w:r w:rsidR="002F200D" w:rsidRPr="00D07498">
        <w:rPr>
          <w:rFonts w:cstheme="minorHAnsi"/>
          <w:sz w:val="20"/>
          <w:szCs w:val="20"/>
        </w:rPr>
        <w:t>.</w:t>
      </w:r>
    </w:p>
    <w:p w14:paraId="164B3911" w14:textId="52F3EBEB"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proofErr w:type="spellStart"/>
      <w:r w:rsidRPr="00D07498">
        <w:rPr>
          <w:rFonts w:eastAsia="Times New Roman" w:cstheme="minorHAnsi"/>
          <w:color w:val="28292A"/>
          <w:sz w:val="20"/>
          <w:szCs w:val="20"/>
          <w:lang w:val="en-US" w:eastAsia="en-NZ"/>
        </w:rPr>
        <w:lastRenderedPageBreak/>
        <w:t>Nyfeler</w:t>
      </w:r>
      <w:proofErr w:type="spellEnd"/>
      <w:r w:rsidRPr="00D07498">
        <w:rPr>
          <w:rFonts w:eastAsia="Times New Roman" w:cstheme="minorHAnsi"/>
          <w:color w:val="28292A"/>
          <w:sz w:val="20"/>
          <w:szCs w:val="20"/>
          <w:lang w:val="en-US" w:eastAsia="en-NZ"/>
        </w:rPr>
        <w:t xml:space="preserve">, D., Huguenin-Elie, O., Frossard, E. </w:t>
      </w:r>
      <w:r w:rsidR="002F200D"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w:t>
      </w:r>
      <w:proofErr w:type="spellStart"/>
      <w:r w:rsidRPr="00D07498">
        <w:rPr>
          <w:rFonts w:eastAsia="Times New Roman" w:cstheme="minorHAnsi"/>
          <w:color w:val="28292A"/>
          <w:sz w:val="20"/>
          <w:szCs w:val="20"/>
          <w:lang w:val="en-US" w:eastAsia="en-NZ"/>
        </w:rPr>
        <w:t>Lüscher</w:t>
      </w:r>
      <w:proofErr w:type="spellEnd"/>
      <w:r w:rsidRPr="00D07498">
        <w:rPr>
          <w:rFonts w:eastAsia="Times New Roman" w:cstheme="minorHAnsi"/>
          <w:color w:val="28292A"/>
          <w:sz w:val="20"/>
          <w:szCs w:val="20"/>
          <w:lang w:val="en-US" w:eastAsia="en-NZ"/>
        </w:rPr>
        <w:t xml:space="preserve">, A. (2024). Effects of legumes and </w:t>
      </w:r>
      <w:proofErr w:type="spellStart"/>
      <w:r w:rsidRPr="00D07498">
        <w:rPr>
          <w:rFonts w:eastAsia="Times New Roman" w:cstheme="minorHAnsi"/>
          <w:color w:val="28292A"/>
          <w:sz w:val="20"/>
          <w:szCs w:val="20"/>
          <w:lang w:val="en-US" w:eastAsia="en-NZ"/>
        </w:rPr>
        <w:t>fertiliser</w:t>
      </w:r>
      <w:proofErr w:type="spellEnd"/>
      <w:r w:rsidRPr="00D07498">
        <w:rPr>
          <w:rFonts w:eastAsia="Times New Roman" w:cstheme="minorHAnsi"/>
          <w:color w:val="28292A"/>
          <w:sz w:val="20"/>
          <w:szCs w:val="20"/>
          <w:lang w:val="en-US" w:eastAsia="en-NZ"/>
        </w:rPr>
        <w:t xml:space="preserve"> on nitrogen balance and nitrate leaching. </w:t>
      </w:r>
      <w:r w:rsidRPr="00D07498">
        <w:rPr>
          <w:rFonts w:eastAsia="Times New Roman" w:cstheme="minorHAnsi"/>
          <w:i/>
          <w:iCs/>
          <w:color w:val="28292A"/>
          <w:sz w:val="20"/>
          <w:szCs w:val="20"/>
          <w:lang w:val="en-US" w:eastAsia="en-NZ"/>
        </w:rPr>
        <w:t>Agriculture, Ecosystems &amp; Environment</w:t>
      </w:r>
      <w:r w:rsidRPr="00D07498">
        <w:rPr>
          <w:rFonts w:eastAsia="Times New Roman" w:cstheme="minorHAnsi"/>
          <w:color w:val="28292A"/>
          <w:sz w:val="20"/>
          <w:szCs w:val="20"/>
          <w:lang w:val="en-US" w:eastAsia="en-NZ"/>
        </w:rPr>
        <w:t xml:space="preserve">, 360, 108776. </w:t>
      </w:r>
      <w:hyperlink r:id="rId71" w:history="1">
        <w:r w:rsidRPr="00D07498">
          <w:rPr>
            <w:rStyle w:val="Hyperlink"/>
            <w:rFonts w:eastAsia="Times New Roman" w:cstheme="minorHAnsi"/>
            <w:sz w:val="20"/>
            <w:szCs w:val="20"/>
            <w:lang w:val="en-US" w:eastAsia="en-NZ"/>
          </w:rPr>
          <w:t>https://doi.org/10.1016/j.agee.2023.108776</w:t>
        </w:r>
      </w:hyperlink>
      <w:r w:rsidR="002F200D" w:rsidRPr="00D07498">
        <w:rPr>
          <w:rFonts w:cstheme="minorHAnsi"/>
          <w:sz w:val="20"/>
          <w:szCs w:val="20"/>
        </w:rPr>
        <w:t>.</w:t>
      </w:r>
    </w:p>
    <w:p w14:paraId="647B6A28" w14:textId="6D2C3A41" w:rsidR="00CA0619" w:rsidRPr="00D07498" w:rsidRDefault="00250F68" w:rsidP="00D07498">
      <w:pPr>
        <w:pStyle w:val="ListParagraph"/>
        <w:numPr>
          <w:ilvl w:val="0"/>
          <w:numId w:val="16"/>
        </w:numPr>
        <w:spacing w:after="0" w:line="240" w:lineRule="auto"/>
        <w:jc w:val="both"/>
        <w:rPr>
          <w:rFonts w:cstheme="minorHAnsi"/>
          <w:sz w:val="20"/>
          <w:szCs w:val="20"/>
        </w:rPr>
      </w:pPr>
      <w:proofErr w:type="spellStart"/>
      <w:r w:rsidRPr="00D07498">
        <w:rPr>
          <w:rFonts w:eastAsia="Times New Roman" w:cstheme="minorHAnsi"/>
          <w:color w:val="28292A"/>
          <w:sz w:val="20"/>
          <w:szCs w:val="20"/>
          <w:lang w:val="en-US" w:eastAsia="en-NZ"/>
        </w:rPr>
        <w:t>Snelder</w:t>
      </w:r>
      <w:proofErr w:type="spellEnd"/>
      <w:r w:rsidRPr="00D07498">
        <w:rPr>
          <w:rFonts w:eastAsia="Times New Roman" w:cstheme="minorHAnsi"/>
          <w:color w:val="28292A"/>
          <w:sz w:val="20"/>
          <w:szCs w:val="20"/>
          <w:lang w:val="en-US" w:eastAsia="en-NZ"/>
        </w:rPr>
        <w:t>, T.H.,</w:t>
      </w:r>
      <w:r w:rsidR="00ED2520" w:rsidRPr="00D07498">
        <w:rPr>
          <w:rFonts w:eastAsia="Times New Roman" w:cstheme="minorHAnsi"/>
          <w:color w:val="28292A"/>
          <w:sz w:val="20"/>
          <w:szCs w:val="20"/>
          <w:lang w:val="en-US" w:eastAsia="en-NZ"/>
        </w:rPr>
        <w:t xml:space="preserve"> </w:t>
      </w:r>
      <w:r w:rsidRPr="00D07498">
        <w:rPr>
          <w:rFonts w:eastAsia="Times New Roman" w:cstheme="minorHAnsi"/>
          <w:color w:val="28292A"/>
          <w:sz w:val="20"/>
          <w:szCs w:val="20"/>
          <w:lang w:val="en-US" w:eastAsia="en-NZ"/>
        </w:rPr>
        <w:t xml:space="preserve">McDowell, </w:t>
      </w:r>
      <w:r w:rsidR="00200B49" w:rsidRPr="00D07498">
        <w:rPr>
          <w:rFonts w:eastAsia="Times New Roman" w:cstheme="minorHAnsi"/>
          <w:color w:val="28292A"/>
          <w:sz w:val="20"/>
          <w:szCs w:val="20"/>
          <w:lang w:val="en-US" w:eastAsia="en-NZ"/>
        </w:rPr>
        <w:t>R.W</w:t>
      </w:r>
      <w:r w:rsidR="00ED2520" w:rsidRPr="00D07498">
        <w:rPr>
          <w:rFonts w:eastAsia="Times New Roman" w:cstheme="minorHAnsi"/>
          <w:color w:val="28292A"/>
          <w:sz w:val="20"/>
          <w:szCs w:val="20"/>
          <w:lang w:val="en-US" w:eastAsia="en-NZ"/>
        </w:rPr>
        <w:t xml:space="preserve">., </w:t>
      </w:r>
      <w:r w:rsidRPr="00D07498">
        <w:rPr>
          <w:rFonts w:eastAsia="Times New Roman" w:cstheme="minorHAnsi"/>
          <w:color w:val="28292A"/>
          <w:sz w:val="20"/>
          <w:szCs w:val="20"/>
          <w:lang w:val="en-US" w:eastAsia="en-NZ"/>
        </w:rPr>
        <w:t xml:space="preserve">and Fraser, </w:t>
      </w:r>
      <w:r w:rsidR="00ED2520" w:rsidRPr="00D07498">
        <w:rPr>
          <w:rFonts w:eastAsia="Times New Roman" w:cstheme="minorHAnsi"/>
          <w:color w:val="28292A"/>
          <w:sz w:val="20"/>
          <w:szCs w:val="20"/>
          <w:lang w:val="en-US" w:eastAsia="en-NZ"/>
        </w:rPr>
        <w:t>C.E. (</w:t>
      </w:r>
      <w:r w:rsidRPr="00D07498">
        <w:rPr>
          <w:rFonts w:eastAsia="Times New Roman" w:cstheme="minorHAnsi"/>
          <w:color w:val="28292A"/>
          <w:sz w:val="20"/>
          <w:szCs w:val="20"/>
          <w:lang w:val="en-US" w:eastAsia="en-NZ"/>
        </w:rPr>
        <w:t>2017</w:t>
      </w:r>
      <w:r w:rsidR="00ED2520" w:rsidRPr="00D07498">
        <w:rPr>
          <w:rFonts w:eastAsia="Times New Roman" w:cstheme="minorHAnsi"/>
          <w:color w:val="28292A"/>
          <w:sz w:val="20"/>
          <w:szCs w:val="20"/>
          <w:lang w:val="en-US" w:eastAsia="en-NZ"/>
        </w:rPr>
        <w:t>)</w:t>
      </w:r>
      <w:r w:rsidRPr="00D07498">
        <w:rPr>
          <w:rFonts w:eastAsia="Times New Roman" w:cstheme="minorHAnsi"/>
          <w:color w:val="28292A"/>
          <w:sz w:val="20"/>
          <w:szCs w:val="20"/>
          <w:lang w:val="en-US" w:eastAsia="en-NZ"/>
        </w:rPr>
        <w:t xml:space="preserve">. Estimation of Catchment Nutrient Loads in New Zealand Using Monthly Water Quality Monitoring Data. Journal of the American Water Resources Association (JAWRA)53(1):158–178. </w:t>
      </w:r>
      <w:hyperlink r:id="rId72" w:history="1">
        <w:r w:rsidR="00CA0619" w:rsidRPr="00D07498">
          <w:rPr>
            <w:rStyle w:val="Hyperlink"/>
            <w:rFonts w:eastAsia="Times New Roman" w:cstheme="minorHAnsi"/>
            <w:sz w:val="20"/>
            <w:szCs w:val="20"/>
            <w:lang w:val="en-US" w:eastAsia="en-NZ"/>
          </w:rPr>
          <w:t xml:space="preserve">https://doi.org/10.1111/1752-1688.12492. </w:t>
        </w:r>
      </w:hyperlink>
    </w:p>
    <w:p w14:paraId="1F04DD8B" w14:textId="26BF5FB7"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proofErr w:type="spellStart"/>
      <w:r w:rsidRPr="00D07498">
        <w:rPr>
          <w:rFonts w:eastAsia="Times New Roman" w:cstheme="minorHAnsi"/>
          <w:color w:val="28292A"/>
          <w:sz w:val="20"/>
          <w:szCs w:val="20"/>
          <w:lang w:val="en-US" w:eastAsia="en-NZ"/>
        </w:rPr>
        <w:t>Pramanick</w:t>
      </w:r>
      <w:proofErr w:type="spellEnd"/>
      <w:r w:rsidRPr="00D07498">
        <w:rPr>
          <w:rFonts w:eastAsia="Times New Roman" w:cstheme="minorHAnsi"/>
          <w:color w:val="28292A"/>
          <w:sz w:val="20"/>
          <w:szCs w:val="20"/>
          <w:lang w:val="en-US" w:eastAsia="en-NZ"/>
        </w:rPr>
        <w:t xml:space="preserve">, B., Kumar, M., Naik, B. M., </w:t>
      </w:r>
      <w:proofErr w:type="spellStart"/>
      <w:r w:rsidRPr="00D07498">
        <w:rPr>
          <w:rFonts w:eastAsia="Times New Roman" w:cstheme="minorHAnsi"/>
          <w:color w:val="28292A"/>
          <w:sz w:val="20"/>
          <w:szCs w:val="20"/>
          <w:lang w:val="en-US" w:eastAsia="en-NZ"/>
        </w:rPr>
        <w:t>Kumar,M</w:t>
      </w:r>
      <w:proofErr w:type="spellEnd"/>
      <w:r w:rsidRPr="00D07498">
        <w:rPr>
          <w:rFonts w:eastAsia="Times New Roman" w:cstheme="minorHAnsi"/>
          <w:color w:val="28292A"/>
          <w:sz w:val="20"/>
          <w:szCs w:val="20"/>
          <w:lang w:val="en-US" w:eastAsia="en-NZ"/>
        </w:rPr>
        <w:t xml:space="preserve">., Singh, S.K., Naik, B.S.S.S., Rajput, V.D. </w:t>
      </w:r>
      <w:r w:rsidR="002F200D"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w:t>
      </w:r>
      <w:proofErr w:type="spellStart"/>
      <w:r w:rsidRPr="00D07498">
        <w:rPr>
          <w:rFonts w:eastAsia="Times New Roman" w:cstheme="minorHAnsi"/>
          <w:color w:val="28292A"/>
          <w:sz w:val="20"/>
          <w:szCs w:val="20"/>
          <w:lang w:val="en-US" w:eastAsia="en-NZ"/>
        </w:rPr>
        <w:t>Minkina</w:t>
      </w:r>
      <w:proofErr w:type="spellEnd"/>
      <w:r w:rsidRPr="00D07498">
        <w:rPr>
          <w:rFonts w:eastAsia="Times New Roman" w:cstheme="minorHAnsi"/>
          <w:color w:val="28292A"/>
          <w:sz w:val="20"/>
          <w:szCs w:val="20"/>
          <w:lang w:val="en-US" w:eastAsia="en-NZ"/>
        </w:rPr>
        <w:t xml:space="preserve">, T. (2022). Long-term conservation tillage and precision nutrient management in maize–wheat systems: Effect on Soil Properties, Crop Production, and Economics. </w:t>
      </w:r>
      <w:r w:rsidRPr="00D07498">
        <w:rPr>
          <w:rFonts w:eastAsia="Times New Roman" w:cstheme="minorHAnsi"/>
          <w:i/>
          <w:iCs/>
          <w:color w:val="28292A"/>
          <w:sz w:val="20"/>
          <w:szCs w:val="20"/>
          <w:lang w:val="en-US" w:eastAsia="en-NZ"/>
        </w:rPr>
        <w:t>Agronomy</w:t>
      </w:r>
      <w:r w:rsidRPr="00D07498">
        <w:rPr>
          <w:rFonts w:eastAsia="Times New Roman" w:cstheme="minorHAnsi"/>
          <w:color w:val="28292A"/>
          <w:sz w:val="20"/>
          <w:szCs w:val="20"/>
          <w:lang w:val="en-US" w:eastAsia="en-NZ"/>
        </w:rPr>
        <w:t xml:space="preserve">, 12, 2766. </w:t>
      </w:r>
      <w:hyperlink r:id="rId73" w:history="1">
        <w:r w:rsidRPr="00D07498">
          <w:rPr>
            <w:rStyle w:val="Hyperlink"/>
            <w:rFonts w:eastAsia="Times New Roman" w:cstheme="minorHAnsi"/>
            <w:sz w:val="20"/>
            <w:szCs w:val="20"/>
            <w:lang w:val="en-US" w:eastAsia="en-NZ"/>
          </w:rPr>
          <w:t>https://doi.org/10.3390/agronomy12112766</w:t>
        </w:r>
      </w:hyperlink>
      <w:r w:rsidRPr="00D07498">
        <w:rPr>
          <w:rFonts w:eastAsia="Times New Roman" w:cstheme="minorHAnsi"/>
          <w:color w:val="28292A"/>
          <w:sz w:val="20"/>
          <w:szCs w:val="20"/>
          <w:lang w:val="en-US" w:eastAsia="en-NZ"/>
        </w:rPr>
        <w:t>.</w:t>
      </w:r>
    </w:p>
    <w:p w14:paraId="18B3E9DA" w14:textId="65181A4F" w:rsidR="00AA7677" w:rsidRPr="00D07498" w:rsidRDefault="00A20C00" w:rsidP="00D07498">
      <w:pPr>
        <w:pStyle w:val="ListParagraph"/>
        <w:numPr>
          <w:ilvl w:val="0"/>
          <w:numId w:val="16"/>
        </w:numPr>
        <w:spacing w:line="240" w:lineRule="auto"/>
        <w:jc w:val="both"/>
        <w:rPr>
          <w:rFonts w:eastAsia="Times New Roman" w:cstheme="minorHAnsi"/>
          <w:color w:val="28292A"/>
          <w:sz w:val="20"/>
          <w:szCs w:val="20"/>
          <w:lang w:val="en-US" w:eastAsia="en-NZ"/>
        </w:rPr>
      </w:pPr>
      <w:proofErr w:type="spellStart"/>
      <w:r w:rsidRPr="00D07498">
        <w:rPr>
          <w:rFonts w:cstheme="minorHAnsi"/>
          <w:sz w:val="20"/>
          <w:szCs w:val="20"/>
          <w:lang w:val="en-US"/>
        </w:rPr>
        <w:t>Qingjie</w:t>
      </w:r>
      <w:proofErr w:type="spellEnd"/>
      <w:r w:rsidRPr="00D07498">
        <w:rPr>
          <w:rFonts w:cstheme="minorHAnsi"/>
          <w:sz w:val="20"/>
          <w:szCs w:val="20"/>
          <w:lang w:val="en-US"/>
        </w:rPr>
        <w:t xml:space="preserve">, W., Hao, C., </w:t>
      </w:r>
      <w:proofErr w:type="spellStart"/>
      <w:r w:rsidRPr="00D07498">
        <w:rPr>
          <w:rFonts w:cstheme="minorHAnsi"/>
          <w:sz w:val="20"/>
          <w:szCs w:val="20"/>
          <w:lang w:val="en-US"/>
        </w:rPr>
        <w:t>Hongwen</w:t>
      </w:r>
      <w:proofErr w:type="spellEnd"/>
      <w:r w:rsidRPr="00D07498">
        <w:rPr>
          <w:rFonts w:cstheme="minorHAnsi"/>
          <w:sz w:val="20"/>
          <w:szCs w:val="20"/>
          <w:lang w:val="en-US"/>
        </w:rPr>
        <w:t xml:space="preserve">, L., Wenying, L., Xiaoyan, W., McHugh, A. D., Jin, H. </w:t>
      </w:r>
      <w:r w:rsidR="002F200D" w:rsidRPr="00D07498">
        <w:rPr>
          <w:rFonts w:cstheme="minorHAnsi"/>
          <w:sz w:val="20"/>
          <w:szCs w:val="20"/>
          <w:lang w:val="en-US"/>
        </w:rPr>
        <w:t>and</w:t>
      </w:r>
      <w:r w:rsidRPr="00D07498">
        <w:rPr>
          <w:rFonts w:cstheme="minorHAnsi"/>
          <w:sz w:val="20"/>
          <w:szCs w:val="20"/>
          <w:lang w:val="en-US"/>
        </w:rPr>
        <w:t xml:space="preserve"> Huanwen, G. (2009). Controlled traffic farming with no tillage for improved fallow water storage and crop yield on the Chinese Loess Plateau. </w:t>
      </w:r>
      <w:r w:rsidRPr="00D07498">
        <w:rPr>
          <w:rFonts w:cstheme="minorHAnsi"/>
          <w:i/>
          <w:iCs/>
          <w:sz w:val="20"/>
          <w:szCs w:val="20"/>
          <w:lang w:val="en-US"/>
        </w:rPr>
        <w:t>Soil and Tillage Research</w:t>
      </w:r>
      <w:r w:rsidRPr="00D07498">
        <w:rPr>
          <w:rFonts w:cstheme="minorHAnsi"/>
          <w:sz w:val="20"/>
          <w:szCs w:val="20"/>
          <w:lang w:val="en-US"/>
        </w:rPr>
        <w:t>, 104, 192–197.</w:t>
      </w:r>
      <w:r w:rsidR="00AA7677" w:rsidRPr="00D07498">
        <w:rPr>
          <w:rFonts w:eastAsia="Times New Roman" w:cstheme="minorHAnsi"/>
          <w:color w:val="28292A"/>
          <w:sz w:val="20"/>
          <w:szCs w:val="20"/>
          <w:lang w:val="en-US" w:eastAsia="en-NZ"/>
        </w:rPr>
        <w:t xml:space="preserve"> </w:t>
      </w:r>
      <w:hyperlink r:id="rId74" w:tgtFrame="_blank" w:tooltip="Persistent link using digital object identifier" w:history="1">
        <w:r w:rsidR="00AA7677" w:rsidRPr="00D07498">
          <w:rPr>
            <w:rStyle w:val="Hyperlink"/>
            <w:rFonts w:eastAsia="Times New Roman" w:cstheme="minorHAnsi"/>
            <w:sz w:val="20"/>
            <w:szCs w:val="20"/>
            <w:lang w:eastAsia="en-NZ"/>
          </w:rPr>
          <w:t>https://doi.org/10.1016/j.still.2008.10.012</w:t>
        </w:r>
      </w:hyperlink>
      <w:r w:rsidR="00AA7677" w:rsidRPr="00D07498">
        <w:rPr>
          <w:rFonts w:eastAsia="Times New Roman" w:cstheme="minorHAnsi"/>
          <w:color w:val="28292A"/>
          <w:sz w:val="20"/>
          <w:szCs w:val="20"/>
          <w:lang w:val="en-US" w:eastAsia="en-NZ"/>
        </w:rPr>
        <w:t>.</w:t>
      </w:r>
    </w:p>
    <w:p w14:paraId="491F0731" w14:textId="77777777"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SAS Institute. (2016). </w:t>
      </w:r>
      <w:r w:rsidRPr="00D07498">
        <w:rPr>
          <w:rFonts w:eastAsia="Times New Roman" w:cstheme="minorHAnsi"/>
          <w:i/>
          <w:iCs/>
          <w:color w:val="28292A"/>
          <w:sz w:val="20"/>
          <w:szCs w:val="20"/>
          <w:lang w:val="en-US" w:eastAsia="en-NZ"/>
        </w:rPr>
        <w:t>Statistical Analysis Software for Windows, Version 9.4</w:t>
      </w:r>
      <w:r w:rsidRPr="00D07498">
        <w:rPr>
          <w:rFonts w:eastAsia="Times New Roman" w:cstheme="minorHAnsi"/>
          <w:color w:val="28292A"/>
          <w:sz w:val="20"/>
          <w:szCs w:val="20"/>
          <w:lang w:val="en-US" w:eastAsia="en-NZ"/>
        </w:rPr>
        <w:t>. SAS Institute, Cary, NC, USA.</w:t>
      </w:r>
    </w:p>
    <w:p w14:paraId="4663C914" w14:textId="5158C75E" w:rsidR="00AA7677"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Singh, N., Dhaliwal, J. K., Sekaran, U. </w:t>
      </w:r>
      <w:r w:rsidR="00D977E5"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Kumar, S. (2019). Soil hydrological properties influenced by long-term nitrogen application. </w:t>
      </w:r>
      <w:r w:rsidRPr="00D07498">
        <w:rPr>
          <w:rFonts w:eastAsia="Times New Roman" w:cstheme="minorHAnsi"/>
          <w:i/>
          <w:iCs/>
          <w:color w:val="28292A"/>
          <w:sz w:val="20"/>
          <w:szCs w:val="20"/>
          <w:lang w:val="en-US" w:eastAsia="en-NZ"/>
        </w:rPr>
        <w:t>Global Change Biology Bioenergy</w:t>
      </w:r>
      <w:r w:rsidRPr="00D07498">
        <w:rPr>
          <w:rFonts w:eastAsia="Times New Roman" w:cstheme="minorHAnsi"/>
          <w:color w:val="28292A"/>
          <w:sz w:val="20"/>
          <w:szCs w:val="20"/>
          <w:lang w:val="en-US" w:eastAsia="en-NZ"/>
        </w:rPr>
        <w:t>, 11(</w:t>
      </w:r>
      <w:r w:rsidR="00E22E3E" w:rsidRPr="00D07498">
        <w:rPr>
          <w:rFonts w:eastAsia="Times New Roman" w:cstheme="minorHAnsi"/>
          <w:color w:val="28292A"/>
          <w:sz w:val="20"/>
          <w:szCs w:val="20"/>
          <w:lang w:val="en-US" w:eastAsia="en-NZ"/>
        </w:rPr>
        <w:t>9</w:t>
      </w:r>
      <w:r w:rsidRPr="00D07498">
        <w:rPr>
          <w:rFonts w:eastAsia="Times New Roman" w:cstheme="minorHAnsi"/>
          <w:color w:val="28292A"/>
          <w:sz w:val="20"/>
          <w:szCs w:val="20"/>
          <w:lang w:val="en-US" w:eastAsia="en-NZ"/>
        </w:rPr>
        <w:t xml:space="preserve">), 1026–1040. </w:t>
      </w:r>
      <w:hyperlink r:id="rId75" w:history="1">
        <w:r w:rsidRPr="00D07498">
          <w:rPr>
            <w:rStyle w:val="Hyperlink"/>
            <w:rFonts w:eastAsia="Times New Roman" w:cstheme="minorHAnsi"/>
            <w:sz w:val="20"/>
            <w:szCs w:val="20"/>
            <w:lang w:val="en-US" w:eastAsia="en-NZ"/>
          </w:rPr>
          <w:t>https://doi.org/10.1111/gcbb.12611</w:t>
        </w:r>
      </w:hyperlink>
      <w:r w:rsidR="00D977E5" w:rsidRPr="00D07498">
        <w:rPr>
          <w:rFonts w:cstheme="minorHAnsi"/>
          <w:sz w:val="20"/>
          <w:szCs w:val="20"/>
        </w:rPr>
        <w:t>.</w:t>
      </w:r>
    </w:p>
    <w:p w14:paraId="20A792F4" w14:textId="2EA16E1B" w:rsidR="00FB0398" w:rsidRPr="00D07498" w:rsidRDefault="00AA7677" w:rsidP="00D07498">
      <w:pPr>
        <w:pStyle w:val="ListParagraph"/>
        <w:numPr>
          <w:ilvl w:val="0"/>
          <w:numId w:val="16"/>
        </w:numPr>
        <w:spacing w:line="240" w:lineRule="auto"/>
        <w:jc w:val="both"/>
        <w:rPr>
          <w:rFonts w:eastAsia="Times New Roman" w:cstheme="minorHAnsi"/>
          <w:color w:val="28292A"/>
          <w:sz w:val="20"/>
          <w:szCs w:val="20"/>
          <w:lang w:val="en-US" w:eastAsia="en-NZ"/>
        </w:rPr>
      </w:pPr>
      <w:r w:rsidRPr="00D07498">
        <w:rPr>
          <w:rFonts w:eastAsia="Times New Roman" w:cstheme="minorHAnsi"/>
          <w:color w:val="28292A"/>
          <w:sz w:val="20"/>
          <w:szCs w:val="20"/>
          <w:lang w:val="en-US" w:eastAsia="en-NZ"/>
        </w:rPr>
        <w:t xml:space="preserve">Tullberg, J. N., </w:t>
      </w:r>
      <w:proofErr w:type="spellStart"/>
      <w:r w:rsidRPr="00D07498">
        <w:rPr>
          <w:rFonts w:eastAsia="Times New Roman" w:cstheme="minorHAnsi"/>
          <w:color w:val="28292A"/>
          <w:sz w:val="20"/>
          <w:szCs w:val="20"/>
          <w:lang w:val="en-US" w:eastAsia="en-NZ"/>
        </w:rPr>
        <w:t>Antille</w:t>
      </w:r>
      <w:proofErr w:type="spellEnd"/>
      <w:r w:rsidRPr="00D07498">
        <w:rPr>
          <w:rFonts w:eastAsia="Times New Roman" w:cstheme="minorHAnsi"/>
          <w:color w:val="28292A"/>
          <w:sz w:val="20"/>
          <w:szCs w:val="20"/>
          <w:lang w:val="en-US" w:eastAsia="en-NZ"/>
        </w:rPr>
        <w:t>, D. L., Bluett, C., Eberhard, J.</w:t>
      </w:r>
      <w:r w:rsidR="00D977E5" w:rsidRPr="00D07498">
        <w:rPr>
          <w:rFonts w:eastAsia="Times New Roman" w:cstheme="minorHAnsi"/>
          <w:color w:val="28292A"/>
          <w:sz w:val="20"/>
          <w:szCs w:val="20"/>
          <w:lang w:val="en-US" w:eastAsia="en-NZ"/>
        </w:rPr>
        <w:t xml:space="preserve"> and</w:t>
      </w:r>
      <w:r w:rsidRPr="00D07498">
        <w:rPr>
          <w:rFonts w:eastAsia="Times New Roman" w:cstheme="minorHAnsi"/>
          <w:color w:val="28292A"/>
          <w:sz w:val="20"/>
          <w:szCs w:val="20"/>
          <w:lang w:val="en-US" w:eastAsia="en-NZ"/>
        </w:rPr>
        <w:t xml:space="preserve"> Scheer, C. (2018). Controlled traffic farming effects on soil emissions of nitrous oxide and methane. </w:t>
      </w:r>
      <w:r w:rsidRPr="00D07498">
        <w:rPr>
          <w:rFonts w:eastAsia="Times New Roman" w:cstheme="minorHAnsi"/>
          <w:i/>
          <w:iCs/>
          <w:color w:val="28292A"/>
          <w:sz w:val="20"/>
          <w:szCs w:val="20"/>
          <w:lang w:val="en-US" w:eastAsia="en-NZ"/>
        </w:rPr>
        <w:t>Soil and Tillage Research</w:t>
      </w:r>
      <w:r w:rsidRPr="00D07498">
        <w:rPr>
          <w:rFonts w:eastAsia="Times New Roman" w:cstheme="minorHAnsi"/>
          <w:color w:val="28292A"/>
          <w:sz w:val="20"/>
          <w:szCs w:val="20"/>
          <w:lang w:val="en-US" w:eastAsia="en-NZ"/>
        </w:rPr>
        <w:t xml:space="preserve">, 176, 18–25. </w:t>
      </w:r>
      <w:hyperlink r:id="rId76" w:tgtFrame="_blank" w:tooltip="Persistent link using digital object identifier" w:history="1">
        <w:r w:rsidR="00FB0398" w:rsidRPr="00D07498">
          <w:rPr>
            <w:rStyle w:val="Hyperlink"/>
            <w:rFonts w:eastAsia="Times New Roman" w:cstheme="minorHAnsi"/>
            <w:sz w:val="20"/>
            <w:szCs w:val="20"/>
            <w:lang w:eastAsia="en-NZ"/>
          </w:rPr>
          <w:t>https://doi.org/10.1016/j.still.2017.09.014</w:t>
        </w:r>
      </w:hyperlink>
      <w:r w:rsidR="006222E8" w:rsidRPr="00D07498">
        <w:rPr>
          <w:rFonts w:eastAsia="Times New Roman" w:cstheme="minorHAnsi"/>
          <w:color w:val="28292A"/>
          <w:sz w:val="20"/>
          <w:szCs w:val="20"/>
          <w:lang w:val="en-US" w:eastAsia="en-NZ"/>
        </w:rPr>
        <w:t>.</w:t>
      </w:r>
    </w:p>
    <w:p w14:paraId="4B75D3B6" w14:textId="35787B9E" w:rsidR="00AA7677" w:rsidRPr="00D07498" w:rsidRDefault="00AA7677" w:rsidP="00D07498">
      <w:pPr>
        <w:pStyle w:val="ListParagraph"/>
        <w:numPr>
          <w:ilvl w:val="0"/>
          <w:numId w:val="16"/>
        </w:numPr>
        <w:spacing w:line="240" w:lineRule="auto"/>
        <w:jc w:val="both"/>
        <w:rPr>
          <w:rFonts w:cstheme="minorHAnsi"/>
          <w:sz w:val="20"/>
          <w:szCs w:val="20"/>
        </w:rPr>
      </w:pPr>
      <w:r w:rsidRPr="00D07498">
        <w:rPr>
          <w:rFonts w:eastAsia="Times New Roman" w:cstheme="minorHAnsi"/>
          <w:color w:val="28292A"/>
          <w:sz w:val="20"/>
          <w:szCs w:val="20"/>
          <w:lang w:val="en-US" w:eastAsia="en-NZ"/>
        </w:rPr>
        <w:t xml:space="preserve">Tullberg, J. N., Yule, D. F. </w:t>
      </w:r>
      <w:r w:rsidR="00D977E5" w:rsidRPr="00D07498">
        <w:rPr>
          <w:rFonts w:eastAsia="Times New Roman" w:cstheme="minorHAnsi"/>
          <w:color w:val="28292A"/>
          <w:sz w:val="20"/>
          <w:szCs w:val="20"/>
          <w:lang w:val="en-US" w:eastAsia="en-NZ"/>
        </w:rPr>
        <w:t>and</w:t>
      </w:r>
      <w:r w:rsidRPr="00D07498">
        <w:rPr>
          <w:rFonts w:eastAsia="Times New Roman" w:cstheme="minorHAnsi"/>
          <w:color w:val="28292A"/>
          <w:sz w:val="20"/>
          <w:szCs w:val="20"/>
          <w:lang w:val="en-US" w:eastAsia="en-NZ"/>
        </w:rPr>
        <w:t xml:space="preserve"> McGarry, D. (2007). Controlled traffic farming—from research to adoption in Australia. </w:t>
      </w:r>
      <w:r w:rsidRPr="00D07498">
        <w:rPr>
          <w:rFonts w:eastAsia="Times New Roman" w:cstheme="minorHAnsi"/>
          <w:i/>
          <w:iCs/>
          <w:color w:val="28292A"/>
          <w:sz w:val="20"/>
          <w:szCs w:val="20"/>
          <w:lang w:val="en-US" w:eastAsia="en-NZ"/>
        </w:rPr>
        <w:t>Soil and Tillage Research</w:t>
      </w:r>
      <w:r w:rsidRPr="00D07498">
        <w:rPr>
          <w:rFonts w:eastAsia="Times New Roman" w:cstheme="minorHAnsi"/>
          <w:color w:val="28292A"/>
          <w:sz w:val="20"/>
          <w:szCs w:val="20"/>
          <w:lang w:val="en-US" w:eastAsia="en-NZ"/>
        </w:rPr>
        <w:t xml:space="preserve">, 97(2), 272–281. </w:t>
      </w:r>
      <w:hyperlink r:id="rId77" w:history="1">
        <w:r w:rsidRPr="00D07498">
          <w:rPr>
            <w:rStyle w:val="Hyperlink"/>
            <w:rFonts w:eastAsia="Times New Roman" w:cstheme="minorHAnsi"/>
            <w:sz w:val="20"/>
            <w:szCs w:val="20"/>
            <w:lang w:val="en-US" w:eastAsia="en-NZ"/>
          </w:rPr>
          <w:t>https://doi.org/10.1016/j.still.2007.09.007</w:t>
        </w:r>
      </w:hyperlink>
      <w:r w:rsidR="00D977E5" w:rsidRPr="00D07498">
        <w:rPr>
          <w:rFonts w:cstheme="minorHAnsi"/>
          <w:sz w:val="20"/>
          <w:szCs w:val="20"/>
        </w:rPr>
        <w:t>.</w:t>
      </w:r>
    </w:p>
    <w:p w14:paraId="6F2FCF50" w14:textId="77777777" w:rsidR="00C368D4" w:rsidRPr="00C368D4" w:rsidRDefault="00023971" w:rsidP="00023971">
      <w:pPr>
        <w:pStyle w:val="c-bibliographic-informationcitation"/>
        <w:numPr>
          <w:ilvl w:val="0"/>
          <w:numId w:val="16"/>
        </w:numPr>
        <w:shd w:val="clear" w:color="auto" w:fill="FFFFFF"/>
        <w:spacing w:before="0" w:beforeAutospacing="0" w:after="0" w:afterAutospacing="0"/>
        <w:jc w:val="both"/>
        <w:rPr>
          <w:rFonts w:asciiTheme="minorHAnsi" w:hAnsiTheme="minorHAnsi" w:cstheme="minorHAnsi"/>
          <w:sz w:val="20"/>
          <w:szCs w:val="20"/>
          <w:lang w:val="en-NZ"/>
        </w:rPr>
      </w:pPr>
      <w:r w:rsidRPr="00C368D4">
        <w:rPr>
          <w:rFonts w:asciiTheme="minorHAnsi" w:hAnsiTheme="minorHAnsi" w:cstheme="minorHAnsi"/>
          <w:color w:val="222222"/>
          <w:sz w:val="20"/>
          <w:szCs w:val="20"/>
        </w:rPr>
        <w:t>Vermeulen, G.D., Tullberg, J.N.</w:t>
      </w:r>
      <w:r w:rsidR="00D977E5" w:rsidRPr="00C368D4">
        <w:rPr>
          <w:rFonts w:asciiTheme="minorHAnsi" w:hAnsiTheme="minorHAnsi" w:cstheme="minorHAnsi"/>
          <w:color w:val="222222"/>
          <w:sz w:val="20"/>
          <w:szCs w:val="20"/>
        </w:rPr>
        <w:t xml:space="preserve"> and</w:t>
      </w:r>
      <w:r w:rsidRPr="00C368D4">
        <w:rPr>
          <w:rFonts w:asciiTheme="minorHAnsi" w:hAnsiTheme="minorHAnsi" w:cstheme="minorHAnsi"/>
          <w:color w:val="222222"/>
          <w:sz w:val="20"/>
          <w:szCs w:val="20"/>
        </w:rPr>
        <w:t xml:space="preserve"> </w:t>
      </w:r>
      <w:proofErr w:type="spellStart"/>
      <w:r w:rsidRPr="00C368D4">
        <w:rPr>
          <w:rFonts w:asciiTheme="minorHAnsi" w:hAnsiTheme="minorHAnsi" w:cstheme="minorHAnsi"/>
          <w:color w:val="222222"/>
          <w:sz w:val="20"/>
          <w:szCs w:val="20"/>
        </w:rPr>
        <w:t>Chamen</w:t>
      </w:r>
      <w:proofErr w:type="spellEnd"/>
      <w:r w:rsidRPr="00C368D4">
        <w:rPr>
          <w:rFonts w:asciiTheme="minorHAnsi" w:hAnsiTheme="minorHAnsi" w:cstheme="minorHAnsi"/>
          <w:color w:val="222222"/>
          <w:sz w:val="20"/>
          <w:szCs w:val="20"/>
        </w:rPr>
        <w:t xml:space="preserve">, W.C.T. (2010). Controlled Traffic Farming. In: </w:t>
      </w:r>
      <w:proofErr w:type="spellStart"/>
      <w:r w:rsidRPr="00C368D4">
        <w:rPr>
          <w:rFonts w:asciiTheme="minorHAnsi" w:hAnsiTheme="minorHAnsi" w:cstheme="minorHAnsi"/>
          <w:color w:val="222222"/>
          <w:sz w:val="20"/>
          <w:szCs w:val="20"/>
        </w:rPr>
        <w:t>Dedousis</w:t>
      </w:r>
      <w:proofErr w:type="spellEnd"/>
      <w:r w:rsidRPr="00C368D4">
        <w:rPr>
          <w:rFonts w:asciiTheme="minorHAnsi" w:hAnsiTheme="minorHAnsi" w:cstheme="minorHAnsi"/>
          <w:color w:val="222222"/>
          <w:sz w:val="20"/>
          <w:szCs w:val="20"/>
        </w:rPr>
        <w:t xml:space="preserve">, A., </w:t>
      </w:r>
      <w:proofErr w:type="spellStart"/>
      <w:r w:rsidRPr="00C368D4">
        <w:rPr>
          <w:rFonts w:asciiTheme="minorHAnsi" w:hAnsiTheme="minorHAnsi" w:cstheme="minorHAnsi"/>
          <w:color w:val="222222"/>
          <w:sz w:val="20"/>
          <w:szCs w:val="20"/>
        </w:rPr>
        <w:t>Bartzanas</w:t>
      </w:r>
      <w:proofErr w:type="spellEnd"/>
      <w:r w:rsidRPr="00C368D4">
        <w:rPr>
          <w:rFonts w:asciiTheme="minorHAnsi" w:hAnsiTheme="minorHAnsi" w:cstheme="minorHAnsi"/>
          <w:color w:val="222222"/>
          <w:sz w:val="20"/>
          <w:szCs w:val="20"/>
        </w:rPr>
        <w:t xml:space="preserve">, T. (eds) Soil Engineering. Soil Biology, vol 20. Springer, Berlin, Heidelberg. </w:t>
      </w:r>
      <w:hyperlink r:id="rId78" w:history="1">
        <w:r w:rsidR="00670A75" w:rsidRPr="00C368D4">
          <w:rPr>
            <w:rStyle w:val="Hyperlink"/>
            <w:rFonts w:asciiTheme="minorHAnsi" w:hAnsiTheme="minorHAnsi" w:cstheme="minorHAnsi"/>
            <w:sz w:val="20"/>
            <w:szCs w:val="20"/>
          </w:rPr>
          <w:t>https://doi.org/10.1007/978-3-642-03681-1_8</w:t>
        </w:r>
      </w:hyperlink>
      <w:r w:rsidRPr="00C368D4">
        <w:rPr>
          <w:rFonts w:asciiTheme="minorHAnsi" w:hAnsiTheme="minorHAnsi" w:cstheme="minorHAnsi"/>
          <w:color w:val="222222"/>
          <w:sz w:val="20"/>
          <w:szCs w:val="20"/>
        </w:rPr>
        <w:t>.</w:t>
      </w:r>
      <w:r w:rsidR="00670A75" w:rsidRPr="00C368D4">
        <w:rPr>
          <w:rFonts w:asciiTheme="minorHAnsi" w:hAnsiTheme="minorHAnsi" w:cstheme="minorHAnsi"/>
          <w:color w:val="222222"/>
          <w:sz w:val="20"/>
          <w:szCs w:val="20"/>
        </w:rPr>
        <w:t xml:space="preserve"> </w:t>
      </w:r>
    </w:p>
    <w:p w14:paraId="0EAE3DAE" w14:textId="6F857D96" w:rsidR="00C368D4" w:rsidRPr="00C368D4" w:rsidRDefault="00AA7677" w:rsidP="00023971">
      <w:pPr>
        <w:pStyle w:val="c-bibliographic-informationcitation"/>
        <w:numPr>
          <w:ilvl w:val="0"/>
          <w:numId w:val="16"/>
        </w:numPr>
        <w:shd w:val="clear" w:color="auto" w:fill="FFFFFF"/>
        <w:spacing w:before="0" w:beforeAutospacing="0" w:after="0" w:afterAutospacing="0"/>
        <w:jc w:val="both"/>
        <w:rPr>
          <w:rFonts w:asciiTheme="minorHAnsi" w:hAnsiTheme="minorHAnsi" w:cstheme="minorHAnsi"/>
          <w:sz w:val="20"/>
          <w:szCs w:val="20"/>
          <w:lang w:val="en-NZ"/>
        </w:rPr>
      </w:pPr>
      <w:r w:rsidRPr="00C368D4">
        <w:rPr>
          <w:rFonts w:asciiTheme="minorHAnsi" w:hAnsiTheme="minorHAnsi" w:cstheme="minorHAnsi"/>
          <w:sz w:val="20"/>
          <w:szCs w:val="20"/>
        </w:rPr>
        <w:t xml:space="preserve">Yadav, S.P., Kumar, S., Das, T.K., </w:t>
      </w:r>
      <w:proofErr w:type="spellStart"/>
      <w:r w:rsidRPr="00C368D4">
        <w:rPr>
          <w:rFonts w:asciiTheme="minorHAnsi" w:hAnsiTheme="minorHAnsi" w:cstheme="minorHAnsi"/>
          <w:sz w:val="20"/>
          <w:szCs w:val="20"/>
        </w:rPr>
        <w:t>Purakayastha</w:t>
      </w:r>
      <w:proofErr w:type="spellEnd"/>
      <w:r w:rsidRPr="00C368D4">
        <w:rPr>
          <w:rFonts w:asciiTheme="minorHAnsi" w:hAnsiTheme="minorHAnsi" w:cstheme="minorHAnsi"/>
          <w:sz w:val="20"/>
          <w:szCs w:val="20"/>
        </w:rPr>
        <w:t>, T.J., Sharma, V.K., Bhattacharyya, R., Bandyopadhyay, K.K., Rosin, K.G</w:t>
      </w:r>
      <w:r w:rsidR="00D977E5" w:rsidRPr="00C368D4">
        <w:rPr>
          <w:rFonts w:asciiTheme="minorHAnsi" w:hAnsiTheme="minorHAnsi" w:cstheme="minorHAnsi"/>
          <w:sz w:val="20"/>
          <w:szCs w:val="20"/>
        </w:rPr>
        <w:t>.</w:t>
      </w:r>
      <w:r w:rsidRPr="00C368D4">
        <w:rPr>
          <w:rFonts w:asciiTheme="minorHAnsi" w:hAnsiTheme="minorHAnsi" w:cstheme="minorHAnsi"/>
          <w:sz w:val="20"/>
          <w:szCs w:val="20"/>
        </w:rPr>
        <w:t xml:space="preserve"> </w:t>
      </w:r>
      <w:r w:rsidR="00D977E5" w:rsidRPr="00C368D4">
        <w:rPr>
          <w:rFonts w:asciiTheme="minorHAnsi" w:hAnsiTheme="minorHAnsi" w:cstheme="minorHAnsi"/>
          <w:sz w:val="20"/>
          <w:szCs w:val="20"/>
        </w:rPr>
        <w:t>and</w:t>
      </w:r>
      <w:r w:rsidRPr="00C368D4">
        <w:rPr>
          <w:rFonts w:asciiTheme="minorHAnsi" w:hAnsiTheme="minorHAnsi" w:cstheme="minorHAnsi"/>
          <w:sz w:val="20"/>
          <w:szCs w:val="20"/>
        </w:rPr>
        <w:t xml:space="preserve"> Vishwanath</w:t>
      </w:r>
      <w:r w:rsidR="00717612" w:rsidRPr="00C368D4">
        <w:rPr>
          <w:rFonts w:asciiTheme="minorHAnsi" w:hAnsiTheme="minorHAnsi" w:cstheme="minorHAnsi"/>
          <w:sz w:val="20"/>
          <w:szCs w:val="20"/>
        </w:rPr>
        <w:t>, V.</w:t>
      </w:r>
      <w:r w:rsidRPr="00C368D4">
        <w:rPr>
          <w:rFonts w:asciiTheme="minorHAnsi" w:hAnsiTheme="minorHAnsi" w:cstheme="minorHAnsi"/>
          <w:sz w:val="20"/>
          <w:szCs w:val="20"/>
        </w:rPr>
        <w:t xml:space="preserve"> </w:t>
      </w:r>
      <w:r w:rsidRPr="00C368D4">
        <w:rPr>
          <w:rFonts w:asciiTheme="minorHAnsi" w:hAnsiTheme="minorHAnsi" w:cstheme="minorHAnsi"/>
          <w:color w:val="28292A"/>
          <w:sz w:val="20"/>
          <w:szCs w:val="20"/>
          <w:lang w:eastAsia="en-NZ"/>
        </w:rPr>
        <w:t xml:space="preserve">(2021). Nitrogen availability under conventional and conservation tillage in semiarid </w:t>
      </w:r>
      <w:proofErr w:type="spellStart"/>
      <w:r w:rsidRPr="00C368D4">
        <w:rPr>
          <w:rFonts w:asciiTheme="minorHAnsi" w:hAnsiTheme="minorHAnsi" w:cstheme="minorHAnsi"/>
          <w:color w:val="28292A"/>
          <w:sz w:val="20"/>
          <w:szCs w:val="20"/>
          <w:lang w:eastAsia="en-NZ"/>
        </w:rPr>
        <w:t>Inceptisol</w:t>
      </w:r>
      <w:proofErr w:type="spellEnd"/>
      <w:r w:rsidRPr="00C368D4">
        <w:rPr>
          <w:rFonts w:asciiTheme="minorHAnsi" w:hAnsiTheme="minorHAnsi" w:cstheme="minorHAnsi"/>
          <w:color w:val="28292A"/>
          <w:sz w:val="20"/>
          <w:szCs w:val="20"/>
          <w:lang w:eastAsia="en-NZ"/>
        </w:rPr>
        <w:t xml:space="preserve">. </w:t>
      </w:r>
      <w:r w:rsidRPr="00C368D4">
        <w:rPr>
          <w:rFonts w:asciiTheme="minorHAnsi" w:hAnsiTheme="minorHAnsi" w:cstheme="minorHAnsi"/>
          <w:i/>
          <w:iCs/>
          <w:color w:val="28292A"/>
          <w:sz w:val="20"/>
          <w:szCs w:val="20"/>
          <w:lang w:eastAsia="en-NZ"/>
        </w:rPr>
        <w:t>Indian Journal of Agricultural Sciences</w:t>
      </w:r>
      <w:r w:rsidRPr="00C368D4">
        <w:rPr>
          <w:rFonts w:asciiTheme="minorHAnsi" w:hAnsiTheme="minorHAnsi" w:cstheme="minorHAnsi"/>
          <w:color w:val="28292A"/>
          <w:sz w:val="20"/>
          <w:szCs w:val="20"/>
          <w:lang w:eastAsia="en-NZ"/>
        </w:rPr>
        <w:t xml:space="preserve">, 91(8), 1194–1198. </w:t>
      </w:r>
      <w:hyperlink r:id="rId79" w:history="1">
        <w:r w:rsidRPr="00C368D4">
          <w:rPr>
            <w:rStyle w:val="Hyperlink"/>
            <w:rFonts w:asciiTheme="minorHAnsi" w:hAnsiTheme="minorHAnsi" w:cstheme="minorHAnsi"/>
            <w:sz w:val="20"/>
            <w:szCs w:val="20"/>
            <w:lang w:eastAsia="en-NZ"/>
          </w:rPr>
          <w:t>https://doi.org/10.56093/ijas.v91i8.115874</w:t>
        </w:r>
      </w:hyperlink>
      <w:r w:rsidRPr="00C368D4">
        <w:rPr>
          <w:rFonts w:asciiTheme="minorHAnsi" w:hAnsiTheme="minorHAnsi" w:cstheme="minorHAnsi"/>
          <w:color w:val="28292A"/>
          <w:sz w:val="20"/>
          <w:szCs w:val="20"/>
          <w:lang w:eastAsia="en-NZ"/>
        </w:rPr>
        <w:t>.</w:t>
      </w:r>
    </w:p>
    <w:p w14:paraId="60416239" w14:textId="5481B29E" w:rsidR="00FA3E8F" w:rsidRPr="00C368D4" w:rsidRDefault="00AD71F6" w:rsidP="00023971">
      <w:pPr>
        <w:pStyle w:val="c-bibliographic-informationcitation"/>
        <w:numPr>
          <w:ilvl w:val="0"/>
          <w:numId w:val="16"/>
        </w:numPr>
        <w:shd w:val="clear" w:color="auto" w:fill="FFFFFF"/>
        <w:spacing w:before="0" w:beforeAutospacing="0" w:after="0" w:afterAutospacing="0"/>
        <w:jc w:val="both"/>
        <w:rPr>
          <w:rFonts w:asciiTheme="minorHAnsi" w:hAnsiTheme="minorHAnsi" w:cstheme="minorHAnsi"/>
          <w:sz w:val="20"/>
          <w:szCs w:val="20"/>
          <w:lang w:val="en-NZ"/>
        </w:rPr>
      </w:pPr>
      <w:r w:rsidRPr="00C368D4">
        <w:rPr>
          <w:rFonts w:asciiTheme="minorHAnsi" w:hAnsiTheme="minorHAnsi" w:cstheme="minorHAnsi"/>
          <w:sz w:val="20"/>
          <w:szCs w:val="20"/>
        </w:rPr>
        <w:t xml:space="preserve">Zia, N., Iqbal, M., Sarwar, N., </w:t>
      </w:r>
      <w:r w:rsidRPr="00C368D4">
        <w:rPr>
          <w:rFonts w:asciiTheme="minorHAnsi" w:hAnsiTheme="minorHAnsi" w:cstheme="minorHAnsi"/>
          <w:b/>
          <w:bCs/>
          <w:sz w:val="20"/>
          <w:szCs w:val="20"/>
        </w:rPr>
        <w:t> </w:t>
      </w:r>
      <w:r w:rsidRPr="00C368D4">
        <w:rPr>
          <w:rFonts w:asciiTheme="minorHAnsi" w:hAnsiTheme="minorHAnsi" w:cstheme="minorHAnsi"/>
          <w:sz w:val="20"/>
          <w:szCs w:val="20"/>
        </w:rPr>
        <w:t xml:space="preserve">Nawaz, M.,  Imran, M., Shaheen, M.R., Rehman, A., Shehzad, S. and Jawad, Y. (2018). Impact of tillage methods and nitrogen application rates on Soil physical health indices, NO3 Content and yield related traits of wheat. </w:t>
      </w:r>
      <w:r w:rsidRPr="00C368D4">
        <w:rPr>
          <w:rFonts w:asciiTheme="minorHAnsi" w:hAnsiTheme="minorHAnsi" w:cstheme="minorHAnsi"/>
          <w:i/>
          <w:iCs/>
          <w:sz w:val="20"/>
          <w:szCs w:val="20"/>
        </w:rPr>
        <w:t>International Journal of Biosciences</w:t>
      </w:r>
      <w:r w:rsidRPr="00C368D4">
        <w:rPr>
          <w:rFonts w:asciiTheme="minorHAnsi" w:hAnsiTheme="minorHAnsi" w:cstheme="minorHAnsi"/>
          <w:sz w:val="20"/>
          <w:szCs w:val="20"/>
        </w:rPr>
        <w:t xml:space="preserve">, 12(5), 72–80. </w:t>
      </w:r>
      <w:hyperlink r:id="rId80" w:tgtFrame="_blank" w:history="1">
        <w:r w:rsidRPr="00C368D4">
          <w:rPr>
            <w:rStyle w:val="Hyperlink"/>
            <w:rFonts w:asciiTheme="minorHAnsi" w:hAnsiTheme="minorHAnsi" w:cstheme="minorHAnsi"/>
            <w:sz w:val="20"/>
            <w:szCs w:val="20"/>
          </w:rPr>
          <w:t>http://dx.doi.org/10.12692/ijb/12.5.72-80</w:t>
        </w:r>
      </w:hyperlink>
      <w:r w:rsidRPr="00C368D4">
        <w:rPr>
          <w:rFonts w:asciiTheme="minorHAnsi" w:hAnsiTheme="minorHAnsi" w:cstheme="minorHAnsi"/>
          <w:sz w:val="20"/>
          <w:szCs w:val="20"/>
        </w:rPr>
        <w:t>.</w:t>
      </w:r>
    </w:p>
    <w:p w14:paraId="57D97DD3" w14:textId="1CDD8FC5" w:rsidR="00C457EA" w:rsidRPr="00C368D4" w:rsidRDefault="00C457EA" w:rsidP="00D07498">
      <w:pPr>
        <w:pStyle w:val="ListParagraph"/>
        <w:numPr>
          <w:ilvl w:val="0"/>
          <w:numId w:val="16"/>
        </w:numPr>
        <w:shd w:val="clear" w:color="auto" w:fill="FFFFFF"/>
        <w:spacing w:after="0"/>
        <w:jc w:val="both"/>
        <w:rPr>
          <w:rFonts w:cstheme="minorHAnsi"/>
          <w:color w:val="222222"/>
          <w:sz w:val="20"/>
          <w:szCs w:val="20"/>
        </w:rPr>
      </w:pPr>
      <w:r w:rsidRPr="00C368D4">
        <w:rPr>
          <w:rFonts w:cstheme="minorHAnsi"/>
          <w:sz w:val="20"/>
          <w:szCs w:val="20"/>
          <w:lang w:val="en-NZ"/>
        </w:rPr>
        <w:t xml:space="preserve">Zulu, S. G., </w:t>
      </w:r>
      <w:proofErr w:type="spellStart"/>
      <w:r w:rsidRPr="00C368D4">
        <w:rPr>
          <w:rFonts w:cstheme="minorHAnsi"/>
          <w:sz w:val="20"/>
          <w:szCs w:val="20"/>
          <w:lang w:val="en-NZ"/>
        </w:rPr>
        <w:t>Motsa</w:t>
      </w:r>
      <w:proofErr w:type="spellEnd"/>
      <w:r w:rsidRPr="00C368D4">
        <w:rPr>
          <w:rFonts w:cstheme="minorHAnsi"/>
          <w:sz w:val="20"/>
          <w:szCs w:val="20"/>
          <w:lang w:val="en-NZ"/>
        </w:rPr>
        <w:t xml:space="preserve">, N. M., Magwaza, L. S., </w:t>
      </w:r>
      <w:proofErr w:type="spellStart"/>
      <w:r w:rsidRPr="00C368D4">
        <w:rPr>
          <w:rFonts w:cstheme="minorHAnsi"/>
          <w:sz w:val="20"/>
          <w:szCs w:val="20"/>
          <w:lang w:val="en-NZ"/>
        </w:rPr>
        <w:t>Ncama</w:t>
      </w:r>
      <w:proofErr w:type="spellEnd"/>
      <w:r w:rsidRPr="00C368D4">
        <w:rPr>
          <w:rFonts w:cstheme="minorHAnsi"/>
          <w:sz w:val="20"/>
          <w:szCs w:val="20"/>
          <w:lang w:val="en-NZ"/>
        </w:rPr>
        <w:t xml:space="preserve">, K. </w:t>
      </w:r>
      <w:r w:rsidR="00717612" w:rsidRPr="00C368D4">
        <w:rPr>
          <w:rFonts w:cstheme="minorHAnsi"/>
          <w:sz w:val="20"/>
          <w:szCs w:val="20"/>
          <w:lang w:val="en-NZ"/>
        </w:rPr>
        <w:t>and</w:t>
      </w:r>
      <w:r w:rsidRPr="00C368D4">
        <w:rPr>
          <w:rFonts w:cstheme="minorHAnsi"/>
          <w:sz w:val="20"/>
          <w:szCs w:val="20"/>
          <w:lang w:val="en-NZ"/>
        </w:rPr>
        <w:t xml:space="preserve"> Sithole, N. J. (2023). Effects of different tillage practices and nitrogen fertiliser application rates on soil-available nitrogen. </w:t>
      </w:r>
      <w:r w:rsidRPr="00C368D4">
        <w:rPr>
          <w:rFonts w:cstheme="minorHAnsi"/>
          <w:i/>
          <w:iCs/>
          <w:sz w:val="20"/>
          <w:szCs w:val="20"/>
          <w:lang w:val="en-NZ"/>
        </w:rPr>
        <w:t>Agronomy</w:t>
      </w:r>
      <w:r w:rsidRPr="00C368D4">
        <w:rPr>
          <w:rFonts w:cstheme="minorHAnsi"/>
          <w:sz w:val="20"/>
          <w:szCs w:val="20"/>
          <w:lang w:val="en-NZ"/>
        </w:rPr>
        <w:t>, </w:t>
      </w:r>
      <w:r w:rsidRPr="00C368D4">
        <w:rPr>
          <w:rFonts w:cstheme="minorHAnsi"/>
          <w:i/>
          <w:iCs/>
          <w:sz w:val="20"/>
          <w:szCs w:val="20"/>
          <w:lang w:val="en-NZ"/>
        </w:rPr>
        <w:t>13</w:t>
      </w:r>
      <w:r w:rsidRPr="00C368D4">
        <w:rPr>
          <w:rFonts w:cstheme="minorHAnsi"/>
          <w:sz w:val="20"/>
          <w:szCs w:val="20"/>
          <w:lang w:val="en-NZ"/>
        </w:rPr>
        <w:t>(3), 785.</w:t>
      </w:r>
      <w:r w:rsidRPr="00C368D4">
        <w:rPr>
          <w:rFonts w:cstheme="minorHAnsi"/>
          <w:sz w:val="20"/>
          <w:szCs w:val="20"/>
        </w:rPr>
        <w:t xml:space="preserve"> </w:t>
      </w:r>
      <w:hyperlink r:id="rId81" w:history="1">
        <w:r w:rsidRPr="00C368D4">
          <w:rPr>
            <w:rStyle w:val="Hyperlink"/>
            <w:rFonts w:cstheme="minorHAnsi"/>
            <w:color w:val="4F5671"/>
            <w:sz w:val="20"/>
            <w:szCs w:val="20"/>
          </w:rPr>
          <w:t>https://doi.org/10.3390/agronomy13030785</w:t>
        </w:r>
      </w:hyperlink>
      <w:r w:rsidRPr="00C368D4">
        <w:rPr>
          <w:rFonts w:cstheme="minorHAnsi"/>
          <w:color w:val="222222"/>
          <w:sz w:val="20"/>
          <w:szCs w:val="20"/>
        </w:rPr>
        <w:t>.</w:t>
      </w:r>
    </w:p>
    <w:p w14:paraId="3B59EB8C" w14:textId="77777777" w:rsidR="002E1200" w:rsidRPr="00C368D4" w:rsidRDefault="002E1200" w:rsidP="00023971">
      <w:pPr>
        <w:shd w:val="clear" w:color="auto" w:fill="FFFFFF"/>
        <w:spacing w:after="0"/>
        <w:jc w:val="both"/>
        <w:rPr>
          <w:rFonts w:cstheme="minorHAnsi"/>
          <w:color w:val="222222"/>
          <w:sz w:val="20"/>
          <w:szCs w:val="20"/>
          <w:lang w:val="en-US"/>
        </w:rPr>
      </w:pPr>
    </w:p>
    <w:p w14:paraId="1B5CF2C0" w14:textId="77777777" w:rsidR="00C457EA" w:rsidRPr="00C368D4" w:rsidRDefault="00C457EA" w:rsidP="00D046D9">
      <w:pPr>
        <w:spacing w:line="240" w:lineRule="auto"/>
        <w:jc w:val="both"/>
        <w:rPr>
          <w:rFonts w:eastAsia="Times New Roman" w:cstheme="minorHAnsi"/>
          <w:color w:val="28292A"/>
          <w:sz w:val="20"/>
          <w:szCs w:val="20"/>
          <w:lang w:val="en-US" w:eastAsia="en-NZ"/>
        </w:rPr>
      </w:pPr>
    </w:p>
    <w:p w14:paraId="358DDE9F" w14:textId="58577878" w:rsidR="0002431A" w:rsidRPr="00C368D4" w:rsidRDefault="0002431A" w:rsidP="00D046D9">
      <w:pPr>
        <w:spacing w:line="240" w:lineRule="auto"/>
        <w:rPr>
          <w:rFonts w:cstheme="minorHAnsi"/>
        </w:rPr>
      </w:pPr>
    </w:p>
    <w:sectPr w:rsidR="0002431A" w:rsidRPr="00C368D4" w:rsidSect="00D246B4">
      <w:headerReference w:type="default" r:id="rId82"/>
      <w:footerReference w:type="default" r:id="rId83"/>
      <w:pgSz w:w="10325" w:h="14573" w:code="13"/>
      <w:pgMar w:top="1440" w:right="1152" w:bottom="1440" w:left="99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5338B" w14:textId="77777777" w:rsidR="00383A1C" w:rsidRDefault="00383A1C" w:rsidP="0002431A">
      <w:pPr>
        <w:spacing w:after="0" w:line="240" w:lineRule="auto"/>
      </w:pPr>
      <w:r>
        <w:separator/>
      </w:r>
    </w:p>
  </w:endnote>
  <w:endnote w:type="continuationSeparator" w:id="0">
    <w:p w14:paraId="1E884AC1" w14:textId="77777777" w:rsidR="00383A1C" w:rsidRDefault="00383A1C" w:rsidP="00024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TimesNewRomanPSMT">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428137"/>
      <w:docPartObj>
        <w:docPartGallery w:val="Page Numbers (Bottom of Page)"/>
        <w:docPartUnique/>
      </w:docPartObj>
    </w:sdtPr>
    <w:sdtEndPr>
      <w:rPr>
        <w:noProof/>
      </w:rPr>
    </w:sdtEndPr>
    <w:sdtContent>
      <w:p w14:paraId="638077DD" w14:textId="0519B5D4" w:rsidR="00D913F0" w:rsidRDefault="00D913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8E1758" w14:textId="77777777" w:rsidR="00AA7677" w:rsidRDefault="00AA7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019C1" w14:textId="77777777" w:rsidR="00383A1C" w:rsidRDefault="00383A1C" w:rsidP="0002431A">
      <w:pPr>
        <w:spacing w:after="0" w:line="240" w:lineRule="auto"/>
      </w:pPr>
      <w:r>
        <w:separator/>
      </w:r>
    </w:p>
  </w:footnote>
  <w:footnote w:type="continuationSeparator" w:id="0">
    <w:p w14:paraId="322E926F" w14:textId="77777777" w:rsidR="00383A1C" w:rsidRDefault="00383A1C" w:rsidP="00024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C776E" w14:textId="3C208511" w:rsidR="008D3C58" w:rsidRDefault="008D3C58" w:rsidP="008D3C58">
    <w:pPr>
      <w:rPr>
        <w:b/>
        <w:bCs/>
        <w:lang w:val="en-US"/>
      </w:rPr>
    </w:pPr>
    <w:r w:rsidRPr="00073F12">
      <w:rPr>
        <w:b/>
        <w:bCs/>
        <w:lang w:val="en-US"/>
      </w:rPr>
      <w:t>RTK</w:t>
    </w:r>
    <w:r w:rsidRPr="00073F12">
      <w:rPr>
        <w:b/>
        <w:bCs/>
        <w:lang w:val="en-US"/>
      </w:rPr>
      <w:noBreakHyphen/>
    </w:r>
    <w:r w:rsidR="005B7FB1">
      <w:rPr>
        <w:b/>
        <w:bCs/>
        <w:lang w:val="en-US"/>
      </w:rPr>
      <w:t>enabled</w:t>
    </w:r>
    <w:r w:rsidRPr="00073F12">
      <w:rPr>
        <w:b/>
        <w:bCs/>
        <w:lang w:val="en-US"/>
      </w:rPr>
      <w:t xml:space="preserve"> </w:t>
    </w:r>
    <w:r>
      <w:rPr>
        <w:b/>
        <w:bCs/>
        <w:lang w:val="en-US"/>
      </w:rPr>
      <w:t>t</w:t>
    </w:r>
    <w:r w:rsidRPr="00073F12">
      <w:rPr>
        <w:b/>
        <w:bCs/>
        <w:lang w:val="en-US"/>
      </w:rPr>
      <w:t xml:space="preserve">raffic </w:t>
    </w:r>
    <w:r>
      <w:rPr>
        <w:b/>
        <w:bCs/>
        <w:lang w:val="en-US"/>
      </w:rPr>
      <w:t>l</w:t>
    </w:r>
    <w:r w:rsidRPr="00073F12">
      <w:rPr>
        <w:b/>
        <w:bCs/>
        <w:lang w:val="en-US"/>
      </w:rPr>
      <w:t xml:space="preserve">anes and </w:t>
    </w:r>
    <w:r>
      <w:rPr>
        <w:b/>
        <w:bCs/>
        <w:lang w:val="en-US"/>
      </w:rPr>
      <w:t>n</w:t>
    </w:r>
    <w:r w:rsidRPr="00073F12">
      <w:rPr>
        <w:b/>
        <w:bCs/>
        <w:lang w:val="en-US"/>
      </w:rPr>
      <w:t xml:space="preserve">itrate </w:t>
    </w:r>
    <w:r>
      <w:rPr>
        <w:b/>
        <w:bCs/>
        <w:lang w:val="en-US"/>
      </w:rPr>
      <w:t>l</w:t>
    </w:r>
    <w:r w:rsidRPr="00073F12">
      <w:rPr>
        <w:b/>
        <w:bCs/>
        <w:lang w:val="en-US"/>
      </w:rPr>
      <w:t>osses</w:t>
    </w:r>
  </w:p>
  <w:p w14:paraId="105DAD03" w14:textId="77777777" w:rsidR="0002431A" w:rsidRDefault="000243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4E41"/>
    <w:multiLevelType w:val="multilevel"/>
    <w:tmpl w:val="C0E4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71977"/>
    <w:multiLevelType w:val="multilevel"/>
    <w:tmpl w:val="3C64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36C8C"/>
    <w:multiLevelType w:val="multilevel"/>
    <w:tmpl w:val="2E8CF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0366A"/>
    <w:multiLevelType w:val="multilevel"/>
    <w:tmpl w:val="9DBCC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96A96"/>
    <w:multiLevelType w:val="multilevel"/>
    <w:tmpl w:val="91026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A132E0"/>
    <w:multiLevelType w:val="multilevel"/>
    <w:tmpl w:val="070E2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6A1B55"/>
    <w:multiLevelType w:val="hybridMultilevel"/>
    <w:tmpl w:val="72CA0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EB26D0"/>
    <w:multiLevelType w:val="hybridMultilevel"/>
    <w:tmpl w:val="0E90E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4619A8"/>
    <w:multiLevelType w:val="multilevel"/>
    <w:tmpl w:val="DABE4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2B0D64"/>
    <w:multiLevelType w:val="hybridMultilevel"/>
    <w:tmpl w:val="F32C6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C61A71"/>
    <w:multiLevelType w:val="multilevel"/>
    <w:tmpl w:val="DABE4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C256E1"/>
    <w:multiLevelType w:val="multilevel"/>
    <w:tmpl w:val="90A0F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264AEA"/>
    <w:multiLevelType w:val="multilevel"/>
    <w:tmpl w:val="DABE4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716F48"/>
    <w:multiLevelType w:val="multilevel"/>
    <w:tmpl w:val="E490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E363A6"/>
    <w:multiLevelType w:val="hybridMultilevel"/>
    <w:tmpl w:val="AC8628A0"/>
    <w:lvl w:ilvl="0" w:tplc="FEFA5530">
      <w:start w:val="1"/>
      <w:numFmt w:val="decimal"/>
      <w:lvlText w:val="%1"/>
      <w:lvlJc w:val="left"/>
      <w:pPr>
        <w:ind w:left="2968" w:hanging="360"/>
      </w:pPr>
      <w:rPr>
        <w:rFonts w:hint="default"/>
        <w:vertAlign w:val="superscript"/>
      </w:rPr>
    </w:lvl>
    <w:lvl w:ilvl="1" w:tplc="04090019" w:tentative="1">
      <w:start w:val="1"/>
      <w:numFmt w:val="lowerLetter"/>
      <w:lvlText w:val="%2."/>
      <w:lvlJc w:val="left"/>
      <w:pPr>
        <w:ind w:left="3688" w:hanging="360"/>
      </w:pPr>
    </w:lvl>
    <w:lvl w:ilvl="2" w:tplc="0409001B" w:tentative="1">
      <w:start w:val="1"/>
      <w:numFmt w:val="lowerRoman"/>
      <w:lvlText w:val="%3."/>
      <w:lvlJc w:val="right"/>
      <w:pPr>
        <w:ind w:left="4408" w:hanging="180"/>
      </w:pPr>
    </w:lvl>
    <w:lvl w:ilvl="3" w:tplc="0409000F" w:tentative="1">
      <w:start w:val="1"/>
      <w:numFmt w:val="decimal"/>
      <w:lvlText w:val="%4."/>
      <w:lvlJc w:val="left"/>
      <w:pPr>
        <w:ind w:left="5128" w:hanging="360"/>
      </w:pPr>
    </w:lvl>
    <w:lvl w:ilvl="4" w:tplc="04090019" w:tentative="1">
      <w:start w:val="1"/>
      <w:numFmt w:val="lowerLetter"/>
      <w:lvlText w:val="%5."/>
      <w:lvlJc w:val="left"/>
      <w:pPr>
        <w:ind w:left="5848" w:hanging="360"/>
      </w:pPr>
    </w:lvl>
    <w:lvl w:ilvl="5" w:tplc="0409001B" w:tentative="1">
      <w:start w:val="1"/>
      <w:numFmt w:val="lowerRoman"/>
      <w:lvlText w:val="%6."/>
      <w:lvlJc w:val="right"/>
      <w:pPr>
        <w:ind w:left="6568" w:hanging="180"/>
      </w:pPr>
    </w:lvl>
    <w:lvl w:ilvl="6" w:tplc="0409000F" w:tentative="1">
      <w:start w:val="1"/>
      <w:numFmt w:val="decimal"/>
      <w:lvlText w:val="%7."/>
      <w:lvlJc w:val="left"/>
      <w:pPr>
        <w:ind w:left="7288" w:hanging="360"/>
      </w:pPr>
    </w:lvl>
    <w:lvl w:ilvl="7" w:tplc="04090019" w:tentative="1">
      <w:start w:val="1"/>
      <w:numFmt w:val="lowerLetter"/>
      <w:lvlText w:val="%8."/>
      <w:lvlJc w:val="left"/>
      <w:pPr>
        <w:ind w:left="8008" w:hanging="360"/>
      </w:pPr>
    </w:lvl>
    <w:lvl w:ilvl="8" w:tplc="0409001B" w:tentative="1">
      <w:start w:val="1"/>
      <w:numFmt w:val="lowerRoman"/>
      <w:lvlText w:val="%9."/>
      <w:lvlJc w:val="right"/>
      <w:pPr>
        <w:ind w:left="8728" w:hanging="180"/>
      </w:pPr>
    </w:lvl>
  </w:abstractNum>
  <w:abstractNum w:abstractNumId="15" w15:restartNumberingAfterBreak="0">
    <w:nsid w:val="74B17877"/>
    <w:multiLevelType w:val="multilevel"/>
    <w:tmpl w:val="6D98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C06D0D"/>
    <w:multiLevelType w:val="multilevel"/>
    <w:tmpl w:val="91026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6473063">
    <w:abstractNumId w:val="6"/>
  </w:num>
  <w:num w:numId="2" w16cid:durableId="1135371141">
    <w:abstractNumId w:val="7"/>
  </w:num>
  <w:num w:numId="3" w16cid:durableId="1739670615">
    <w:abstractNumId w:val="3"/>
  </w:num>
  <w:num w:numId="4" w16cid:durableId="188763711">
    <w:abstractNumId w:val="8"/>
  </w:num>
  <w:num w:numId="5" w16cid:durableId="242302791">
    <w:abstractNumId w:val="13"/>
  </w:num>
  <w:num w:numId="6" w16cid:durableId="483546612">
    <w:abstractNumId w:val="5"/>
  </w:num>
  <w:num w:numId="7" w16cid:durableId="1868256928">
    <w:abstractNumId w:val="11"/>
  </w:num>
  <w:num w:numId="8" w16cid:durableId="432433479">
    <w:abstractNumId w:val="14"/>
  </w:num>
  <w:num w:numId="9" w16cid:durableId="1383019002">
    <w:abstractNumId w:val="16"/>
  </w:num>
  <w:num w:numId="10" w16cid:durableId="1384401870">
    <w:abstractNumId w:val="12"/>
  </w:num>
  <w:num w:numId="11" w16cid:durableId="1390567228">
    <w:abstractNumId w:val="10"/>
  </w:num>
  <w:num w:numId="12" w16cid:durableId="1046106010">
    <w:abstractNumId w:val="4"/>
  </w:num>
  <w:num w:numId="13" w16cid:durableId="1838380483">
    <w:abstractNumId w:val="15"/>
  </w:num>
  <w:num w:numId="14" w16cid:durableId="656684861">
    <w:abstractNumId w:val="2"/>
  </w:num>
  <w:num w:numId="15" w16cid:durableId="2048604625">
    <w:abstractNumId w:val="1"/>
  </w:num>
  <w:num w:numId="16" w16cid:durableId="718555512">
    <w:abstractNumId w:val="9"/>
  </w:num>
  <w:num w:numId="17" w16cid:durableId="2002611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31A"/>
    <w:rsid w:val="000017F3"/>
    <w:rsid w:val="0000578C"/>
    <w:rsid w:val="00011BF1"/>
    <w:rsid w:val="00012BC2"/>
    <w:rsid w:val="00013E4A"/>
    <w:rsid w:val="000219E9"/>
    <w:rsid w:val="000225DB"/>
    <w:rsid w:val="00023971"/>
    <w:rsid w:val="0002431A"/>
    <w:rsid w:val="0002605D"/>
    <w:rsid w:val="00036378"/>
    <w:rsid w:val="00037C0F"/>
    <w:rsid w:val="00051D60"/>
    <w:rsid w:val="00055699"/>
    <w:rsid w:val="00056D60"/>
    <w:rsid w:val="0005780F"/>
    <w:rsid w:val="00064955"/>
    <w:rsid w:val="00070044"/>
    <w:rsid w:val="0007423B"/>
    <w:rsid w:val="000764BA"/>
    <w:rsid w:val="00082971"/>
    <w:rsid w:val="000838CC"/>
    <w:rsid w:val="00085EB7"/>
    <w:rsid w:val="000868D2"/>
    <w:rsid w:val="000B0BA5"/>
    <w:rsid w:val="000B14B0"/>
    <w:rsid w:val="000B16D6"/>
    <w:rsid w:val="000B52BC"/>
    <w:rsid w:val="000B5C0D"/>
    <w:rsid w:val="000C4263"/>
    <w:rsid w:val="000C4760"/>
    <w:rsid w:val="000C6962"/>
    <w:rsid w:val="000C7404"/>
    <w:rsid w:val="000E3E1B"/>
    <w:rsid w:val="000E467A"/>
    <w:rsid w:val="00121FAB"/>
    <w:rsid w:val="00126A06"/>
    <w:rsid w:val="00131B56"/>
    <w:rsid w:val="00133975"/>
    <w:rsid w:val="00142298"/>
    <w:rsid w:val="001455FF"/>
    <w:rsid w:val="00146EE5"/>
    <w:rsid w:val="00151B2B"/>
    <w:rsid w:val="001532F4"/>
    <w:rsid w:val="00157011"/>
    <w:rsid w:val="00163C46"/>
    <w:rsid w:val="00171CB2"/>
    <w:rsid w:val="00174DC2"/>
    <w:rsid w:val="001955B3"/>
    <w:rsid w:val="001A1E44"/>
    <w:rsid w:val="001B1C79"/>
    <w:rsid w:val="001B2899"/>
    <w:rsid w:val="001B563E"/>
    <w:rsid w:val="001D2CD3"/>
    <w:rsid w:val="001E40E0"/>
    <w:rsid w:val="001E51B6"/>
    <w:rsid w:val="001E5EB4"/>
    <w:rsid w:val="001E6249"/>
    <w:rsid w:val="001F12D1"/>
    <w:rsid w:val="001F4349"/>
    <w:rsid w:val="001F7001"/>
    <w:rsid w:val="00200B49"/>
    <w:rsid w:val="00201FBE"/>
    <w:rsid w:val="00207F9F"/>
    <w:rsid w:val="0021061E"/>
    <w:rsid w:val="002152CC"/>
    <w:rsid w:val="0021766D"/>
    <w:rsid w:val="00247FEC"/>
    <w:rsid w:val="00250F68"/>
    <w:rsid w:val="0025291B"/>
    <w:rsid w:val="00253501"/>
    <w:rsid w:val="00255632"/>
    <w:rsid w:val="00256A36"/>
    <w:rsid w:val="002606D9"/>
    <w:rsid w:val="00262331"/>
    <w:rsid w:val="00277E38"/>
    <w:rsid w:val="00285D8A"/>
    <w:rsid w:val="002E0D1B"/>
    <w:rsid w:val="002E1200"/>
    <w:rsid w:val="002E6D55"/>
    <w:rsid w:val="002E6E82"/>
    <w:rsid w:val="002F056E"/>
    <w:rsid w:val="002F200D"/>
    <w:rsid w:val="002F5AB0"/>
    <w:rsid w:val="002F61B6"/>
    <w:rsid w:val="00302D07"/>
    <w:rsid w:val="00314223"/>
    <w:rsid w:val="00317311"/>
    <w:rsid w:val="003175AF"/>
    <w:rsid w:val="00323EC8"/>
    <w:rsid w:val="00324510"/>
    <w:rsid w:val="003259F7"/>
    <w:rsid w:val="00331FEE"/>
    <w:rsid w:val="003340C8"/>
    <w:rsid w:val="00336DB9"/>
    <w:rsid w:val="003378D1"/>
    <w:rsid w:val="00340B80"/>
    <w:rsid w:val="00350658"/>
    <w:rsid w:val="00351A3D"/>
    <w:rsid w:val="00353DA7"/>
    <w:rsid w:val="00366275"/>
    <w:rsid w:val="00371440"/>
    <w:rsid w:val="00373925"/>
    <w:rsid w:val="00374A09"/>
    <w:rsid w:val="00376CD4"/>
    <w:rsid w:val="00381EB6"/>
    <w:rsid w:val="00383A1C"/>
    <w:rsid w:val="0038552B"/>
    <w:rsid w:val="003A4CFD"/>
    <w:rsid w:val="003C468E"/>
    <w:rsid w:val="003C5945"/>
    <w:rsid w:val="003C708F"/>
    <w:rsid w:val="003D1D7E"/>
    <w:rsid w:val="003D351E"/>
    <w:rsid w:val="003D44C2"/>
    <w:rsid w:val="003D5BA5"/>
    <w:rsid w:val="003D6520"/>
    <w:rsid w:val="003F3B98"/>
    <w:rsid w:val="003F41C6"/>
    <w:rsid w:val="003F5355"/>
    <w:rsid w:val="00400549"/>
    <w:rsid w:val="004150DF"/>
    <w:rsid w:val="00430598"/>
    <w:rsid w:val="00430F26"/>
    <w:rsid w:val="00436CF6"/>
    <w:rsid w:val="00457478"/>
    <w:rsid w:val="00491392"/>
    <w:rsid w:val="004A0FE1"/>
    <w:rsid w:val="004B00E4"/>
    <w:rsid w:val="004B3C54"/>
    <w:rsid w:val="004D27E7"/>
    <w:rsid w:val="004E1AAE"/>
    <w:rsid w:val="004E55C1"/>
    <w:rsid w:val="004E5FA6"/>
    <w:rsid w:val="004F3780"/>
    <w:rsid w:val="004F3F60"/>
    <w:rsid w:val="004F70CB"/>
    <w:rsid w:val="00500491"/>
    <w:rsid w:val="00506364"/>
    <w:rsid w:val="005144C3"/>
    <w:rsid w:val="00542BF0"/>
    <w:rsid w:val="00543245"/>
    <w:rsid w:val="0054517F"/>
    <w:rsid w:val="0055527C"/>
    <w:rsid w:val="005557F5"/>
    <w:rsid w:val="00556928"/>
    <w:rsid w:val="00563BA3"/>
    <w:rsid w:val="00563FA5"/>
    <w:rsid w:val="00566976"/>
    <w:rsid w:val="00570495"/>
    <w:rsid w:val="00576087"/>
    <w:rsid w:val="00576C08"/>
    <w:rsid w:val="00580B44"/>
    <w:rsid w:val="005842F7"/>
    <w:rsid w:val="00587EEB"/>
    <w:rsid w:val="00593DAC"/>
    <w:rsid w:val="005951B3"/>
    <w:rsid w:val="005975D1"/>
    <w:rsid w:val="005A3254"/>
    <w:rsid w:val="005A48FE"/>
    <w:rsid w:val="005B5CFF"/>
    <w:rsid w:val="005B7FB1"/>
    <w:rsid w:val="005C0382"/>
    <w:rsid w:val="005C07CE"/>
    <w:rsid w:val="005C6F9A"/>
    <w:rsid w:val="005D35EF"/>
    <w:rsid w:val="005D61A7"/>
    <w:rsid w:val="005E300C"/>
    <w:rsid w:val="005E6CEB"/>
    <w:rsid w:val="005F3128"/>
    <w:rsid w:val="005F3B2C"/>
    <w:rsid w:val="00610C1D"/>
    <w:rsid w:val="00611B72"/>
    <w:rsid w:val="006222E8"/>
    <w:rsid w:val="00630EB3"/>
    <w:rsid w:val="00632977"/>
    <w:rsid w:val="00633D7A"/>
    <w:rsid w:val="00634301"/>
    <w:rsid w:val="006346C3"/>
    <w:rsid w:val="00637927"/>
    <w:rsid w:val="00637969"/>
    <w:rsid w:val="006402EB"/>
    <w:rsid w:val="0064123A"/>
    <w:rsid w:val="006422BE"/>
    <w:rsid w:val="00653B05"/>
    <w:rsid w:val="006546AC"/>
    <w:rsid w:val="00656F4D"/>
    <w:rsid w:val="00657B6D"/>
    <w:rsid w:val="006616FC"/>
    <w:rsid w:val="00662433"/>
    <w:rsid w:val="006678EA"/>
    <w:rsid w:val="00670A75"/>
    <w:rsid w:val="00671F5C"/>
    <w:rsid w:val="00676C05"/>
    <w:rsid w:val="006A6621"/>
    <w:rsid w:val="006A6C9B"/>
    <w:rsid w:val="006B34B9"/>
    <w:rsid w:val="006C5C0E"/>
    <w:rsid w:val="006E571B"/>
    <w:rsid w:val="006E7682"/>
    <w:rsid w:val="006F148A"/>
    <w:rsid w:val="006F2B01"/>
    <w:rsid w:val="007041EB"/>
    <w:rsid w:val="00704944"/>
    <w:rsid w:val="00707A44"/>
    <w:rsid w:val="00711CF2"/>
    <w:rsid w:val="00717612"/>
    <w:rsid w:val="00727091"/>
    <w:rsid w:val="00730FDE"/>
    <w:rsid w:val="007311CD"/>
    <w:rsid w:val="00735A51"/>
    <w:rsid w:val="007422D9"/>
    <w:rsid w:val="00756FF1"/>
    <w:rsid w:val="007649FD"/>
    <w:rsid w:val="00773DC9"/>
    <w:rsid w:val="00774387"/>
    <w:rsid w:val="007A10B5"/>
    <w:rsid w:val="007B251F"/>
    <w:rsid w:val="007E1AAA"/>
    <w:rsid w:val="007F67FA"/>
    <w:rsid w:val="00804085"/>
    <w:rsid w:val="00806E8D"/>
    <w:rsid w:val="008116C4"/>
    <w:rsid w:val="008125AC"/>
    <w:rsid w:val="008133DD"/>
    <w:rsid w:val="008163CA"/>
    <w:rsid w:val="0081771C"/>
    <w:rsid w:val="00823592"/>
    <w:rsid w:val="008250AF"/>
    <w:rsid w:val="00834A5A"/>
    <w:rsid w:val="008504F3"/>
    <w:rsid w:val="0085087F"/>
    <w:rsid w:val="00851A7A"/>
    <w:rsid w:val="0085258D"/>
    <w:rsid w:val="0086192D"/>
    <w:rsid w:val="0086478F"/>
    <w:rsid w:val="00884E09"/>
    <w:rsid w:val="00887F70"/>
    <w:rsid w:val="0089143D"/>
    <w:rsid w:val="00892C8A"/>
    <w:rsid w:val="008957DD"/>
    <w:rsid w:val="00897054"/>
    <w:rsid w:val="008A43D4"/>
    <w:rsid w:val="008B7AF3"/>
    <w:rsid w:val="008C7B55"/>
    <w:rsid w:val="008D101B"/>
    <w:rsid w:val="008D3767"/>
    <w:rsid w:val="008D3C58"/>
    <w:rsid w:val="008D516D"/>
    <w:rsid w:val="008D5828"/>
    <w:rsid w:val="008E0E0F"/>
    <w:rsid w:val="008E26B3"/>
    <w:rsid w:val="008F0241"/>
    <w:rsid w:val="00902B6A"/>
    <w:rsid w:val="009125FD"/>
    <w:rsid w:val="00920E3E"/>
    <w:rsid w:val="00922C9A"/>
    <w:rsid w:val="009235DF"/>
    <w:rsid w:val="00924035"/>
    <w:rsid w:val="00933009"/>
    <w:rsid w:val="009574B6"/>
    <w:rsid w:val="00971BBC"/>
    <w:rsid w:val="00972AB1"/>
    <w:rsid w:val="00974A1A"/>
    <w:rsid w:val="00980B54"/>
    <w:rsid w:val="00982117"/>
    <w:rsid w:val="00982882"/>
    <w:rsid w:val="009838DD"/>
    <w:rsid w:val="00983AB7"/>
    <w:rsid w:val="00985BE5"/>
    <w:rsid w:val="009958A6"/>
    <w:rsid w:val="009A2A9C"/>
    <w:rsid w:val="009A3A48"/>
    <w:rsid w:val="009B233D"/>
    <w:rsid w:val="009B7F2B"/>
    <w:rsid w:val="009C4894"/>
    <w:rsid w:val="009D4E39"/>
    <w:rsid w:val="009D763D"/>
    <w:rsid w:val="009E2941"/>
    <w:rsid w:val="009E67E8"/>
    <w:rsid w:val="00A00D33"/>
    <w:rsid w:val="00A04B5B"/>
    <w:rsid w:val="00A16FE6"/>
    <w:rsid w:val="00A179A1"/>
    <w:rsid w:val="00A20C00"/>
    <w:rsid w:val="00A2435F"/>
    <w:rsid w:val="00A3009E"/>
    <w:rsid w:val="00A309B0"/>
    <w:rsid w:val="00A31D26"/>
    <w:rsid w:val="00A3589E"/>
    <w:rsid w:val="00A52EDB"/>
    <w:rsid w:val="00A53915"/>
    <w:rsid w:val="00A54866"/>
    <w:rsid w:val="00A61557"/>
    <w:rsid w:val="00A6377E"/>
    <w:rsid w:val="00A71172"/>
    <w:rsid w:val="00A72E46"/>
    <w:rsid w:val="00A76D3E"/>
    <w:rsid w:val="00A83565"/>
    <w:rsid w:val="00A86582"/>
    <w:rsid w:val="00A86927"/>
    <w:rsid w:val="00A90084"/>
    <w:rsid w:val="00AA091E"/>
    <w:rsid w:val="00AA0B9C"/>
    <w:rsid w:val="00AA5B8F"/>
    <w:rsid w:val="00AA7677"/>
    <w:rsid w:val="00AB0012"/>
    <w:rsid w:val="00AB045C"/>
    <w:rsid w:val="00AB1718"/>
    <w:rsid w:val="00AB67B5"/>
    <w:rsid w:val="00AC3547"/>
    <w:rsid w:val="00AD71F6"/>
    <w:rsid w:val="00AE2BCF"/>
    <w:rsid w:val="00AE6F7E"/>
    <w:rsid w:val="00AF1E77"/>
    <w:rsid w:val="00AF4CD3"/>
    <w:rsid w:val="00AF603A"/>
    <w:rsid w:val="00AF7E8A"/>
    <w:rsid w:val="00B0002C"/>
    <w:rsid w:val="00B072EB"/>
    <w:rsid w:val="00B21B8D"/>
    <w:rsid w:val="00B31EC1"/>
    <w:rsid w:val="00B3533B"/>
    <w:rsid w:val="00B41FA3"/>
    <w:rsid w:val="00B51FA2"/>
    <w:rsid w:val="00B61B11"/>
    <w:rsid w:val="00B6732B"/>
    <w:rsid w:val="00B806B3"/>
    <w:rsid w:val="00B868E8"/>
    <w:rsid w:val="00B9074D"/>
    <w:rsid w:val="00BA2104"/>
    <w:rsid w:val="00BA468F"/>
    <w:rsid w:val="00BC72C9"/>
    <w:rsid w:val="00BD278F"/>
    <w:rsid w:val="00BD56DB"/>
    <w:rsid w:val="00BD7AD2"/>
    <w:rsid w:val="00BE60FC"/>
    <w:rsid w:val="00BF043A"/>
    <w:rsid w:val="00BF22E8"/>
    <w:rsid w:val="00BF36AD"/>
    <w:rsid w:val="00BF38EE"/>
    <w:rsid w:val="00BF4F3F"/>
    <w:rsid w:val="00C00880"/>
    <w:rsid w:val="00C0350B"/>
    <w:rsid w:val="00C050BB"/>
    <w:rsid w:val="00C07F43"/>
    <w:rsid w:val="00C15919"/>
    <w:rsid w:val="00C215CF"/>
    <w:rsid w:val="00C230B3"/>
    <w:rsid w:val="00C25C15"/>
    <w:rsid w:val="00C35161"/>
    <w:rsid w:val="00C368D4"/>
    <w:rsid w:val="00C40E9A"/>
    <w:rsid w:val="00C42210"/>
    <w:rsid w:val="00C457EA"/>
    <w:rsid w:val="00C45DFC"/>
    <w:rsid w:val="00C56AFF"/>
    <w:rsid w:val="00C6386A"/>
    <w:rsid w:val="00C72452"/>
    <w:rsid w:val="00C738C6"/>
    <w:rsid w:val="00C76295"/>
    <w:rsid w:val="00C80B9B"/>
    <w:rsid w:val="00C8186E"/>
    <w:rsid w:val="00C937E6"/>
    <w:rsid w:val="00CA0619"/>
    <w:rsid w:val="00CA3239"/>
    <w:rsid w:val="00CA3F68"/>
    <w:rsid w:val="00CA4A6F"/>
    <w:rsid w:val="00CB352C"/>
    <w:rsid w:val="00CC304B"/>
    <w:rsid w:val="00CC6675"/>
    <w:rsid w:val="00CD1B2D"/>
    <w:rsid w:val="00CD1D48"/>
    <w:rsid w:val="00CD5C0B"/>
    <w:rsid w:val="00CE0D60"/>
    <w:rsid w:val="00CE3653"/>
    <w:rsid w:val="00CE4E0F"/>
    <w:rsid w:val="00CF0FAA"/>
    <w:rsid w:val="00D046D9"/>
    <w:rsid w:val="00D07498"/>
    <w:rsid w:val="00D11708"/>
    <w:rsid w:val="00D1308D"/>
    <w:rsid w:val="00D15446"/>
    <w:rsid w:val="00D20D3E"/>
    <w:rsid w:val="00D246B4"/>
    <w:rsid w:val="00D24801"/>
    <w:rsid w:val="00D30603"/>
    <w:rsid w:val="00D3466F"/>
    <w:rsid w:val="00D421BB"/>
    <w:rsid w:val="00D475E4"/>
    <w:rsid w:val="00D548BF"/>
    <w:rsid w:val="00D61D46"/>
    <w:rsid w:val="00D76513"/>
    <w:rsid w:val="00D77A48"/>
    <w:rsid w:val="00D829A7"/>
    <w:rsid w:val="00D87C9C"/>
    <w:rsid w:val="00D913F0"/>
    <w:rsid w:val="00D91A44"/>
    <w:rsid w:val="00D91DB5"/>
    <w:rsid w:val="00D92BE6"/>
    <w:rsid w:val="00D92E59"/>
    <w:rsid w:val="00D94B05"/>
    <w:rsid w:val="00D94D98"/>
    <w:rsid w:val="00D977E5"/>
    <w:rsid w:val="00DB772A"/>
    <w:rsid w:val="00DC24B2"/>
    <w:rsid w:val="00DC3A5B"/>
    <w:rsid w:val="00DC7536"/>
    <w:rsid w:val="00DD3E46"/>
    <w:rsid w:val="00E04EEF"/>
    <w:rsid w:val="00E05A06"/>
    <w:rsid w:val="00E20CB7"/>
    <w:rsid w:val="00E22D22"/>
    <w:rsid w:val="00E22E3E"/>
    <w:rsid w:val="00E35415"/>
    <w:rsid w:val="00E3591F"/>
    <w:rsid w:val="00E367CE"/>
    <w:rsid w:val="00E37BD5"/>
    <w:rsid w:val="00E41930"/>
    <w:rsid w:val="00E43D82"/>
    <w:rsid w:val="00E461CF"/>
    <w:rsid w:val="00E52416"/>
    <w:rsid w:val="00E52B46"/>
    <w:rsid w:val="00E83E1C"/>
    <w:rsid w:val="00E84877"/>
    <w:rsid w:val="00E860C1"/>
    <w:rsid w:val="00E94BA4"/>
    <w:rsid w:val="00EA0B49"/>
    <w:rsid w:val="00EA3995"/>
    <w:rsid w:val="00EA5B5F"/>
    <w:rsid w:val="00EB1F70"/>
    <w:rsid w:val="00EB47BA"/>
    <w:rsid w:val="00EB76A9"/>
    <w:rsid w:val="00EC5069"/>
    <w:rsid w:val="00EC7B59"/>
    <w:rsid w:val="00ED2520"/>
    <w:rsid w:val="00ED668B"/>
    <w:rsid w:val="00EE0043"/>
    <w:rsid w:val="00EE4A09"/>
    <w:rsid w:val="00EE524F"/>
    <w:rsid w:val="00EE6EC4"/>
    <w:rsid w:val="00EF5AB4"/>
    <w:rsid w:val="00EF64B1"/>
    <w:rsid w:val="00F0452F"/>
    <w:rsid w:val="00F053B0"/>
    <w:rsid w:val="00F12806"/>
    <w:rsid w:val="00F24AF2"/>
    <w:rsid w:val="00F32461"/>
    <w:rsid w:val="00F3508F"/>
    <w:rsid w:val="00F52722"/>
    <w:rsid w:val="00F60C1D"/>
    <w:rsid w:val="00F700E4"/>
    <w:rsid w:val="00F776F8"/>
    <w:rsid w:val="00F826A5"/>
    <w:rsid w:val="00F95E47"/>
    <w:rsid w:val="00F969C6"/>
    <w:rsid w:val="00FA3E01"/>
    <w:rsid w:val="00FA3E8F"/>
    <w:rsid w:val="00FA7663"/>
    <w:rsid w:val="00FB0398"/>
    <w:rsid w:val="00FB1503"/>
    <w:rsid w:val="00FB320B"/>
    <w:rsid w:val="00FB35A2"/>
    <w:rsid w:val="00FB3DE1"/>
    <w:rsid w:val="00FC07C4"/>
    <w:rsid w:val="00FC4D74"/>
    <w:rsid w:val="00FC66A7"/>
    <w:rsid w:val="00FD183D"/>
    <w:rsid w:val="00FD4C78"/>
    <w:rsid w:val="00FD5D7C"/>
    <w:rsid w:val="00FE4B9E"/>
    <w:rsid w:val="00FE7406"/>
    <w:rsid w:val="00FF5B3D"/>
    <w:rsid w:val="00FF5EF5"/>
    <w:rsid w:val="00FF61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FCA78"/>
  <w15:docId w15:val="{1811F2CC-77EF-4276-A923-4FDF74BD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7677"/>
    <w:pPr>
      <w:keepNext/>
      <w:keepLines/>
      <w:spacing w:before="360" w:after="80"/>
      <w:outlineLvl w:val="0"/>
    </w:pPr>
    <w:rPr>
      <w:rFonts w:asciiTheme="majorHAnsi" w:eastAsiaTheme="majorEastAsia" w:hAnsiTheme="majorHAnsi" w:cstheme="majorBidi"/>
      <w:color w:val="2E74B5" w:themeColor="accent1" w:themeShade="BF"/>
      <w:sz w:val="40"/>
      <w:szCs w:val="40"/>
      <w:lang w:val="en-NZ"/>
    </w:rPr>
  </w:style>
  <w:style w:type="paragraph" w:styleId="Heading2">
    <w:name w:val="heading 2"/>
    <w:basedOn w:val="Normal"/>
    <w:next w:val="Normal"/>
    <w:link w:val="Heading2Char"/>
    <w:uiPriority w:val="9"/>
    <w:semiHidden/>
    <w:unhideWhenUsed/>
    <w:qFormat/>
    <w:rsid w:val="00AA7677"/>
    <w:pPr>
      <w:keepNext/>
      <w:keepLines/>
      <w:spacing w:before="160" w:after="80"/>
      <w:outlineLvl w:val="1"/>
    </w:pPr>
    <w:rPr>
      <w:rFonts w:asciiTheme="majorHAnsi" w:eastAsiaTheme="majorEastAsia" w:hAnsiTheme="majorHAnsi" w:cstheme="majorBidi"/>
      <w:color w:val="2E74B5" w:themeColor="accent1" w:themeShade="BF"/>
      <w:sz w:val="32"/>
      <w:szCs w:val="32"/>
      <w:lang w:val="en-NZ"/>
    </w:rPr>
  </w:style>
  <w:style w:type="paragraph" w:styleId="Heading3">
    <w:name w:val="heading 3"/>
    <w:basedOn w:val="Normal"/>
    <w:next w:val="Normal"/>
    <w:link w:val="Heading3Char"/>
    <w:uiPriority w:val="9"/>
    <w:unhideWhenUsed/>
    <w:qFormat/>
    <w:rsid w:val="00AA7677"/>
    <w:pPr>
      <w:keepNext/>
      <w:keepLines/>
      <w:spacing w:before="160" w:after="80"/>
      <w:outlineLvl w:val="2"/>
    </w:pPr>
    <w:rPr>
      <w:rFonts w:eastAsiaTheme="majorEastAsia" w:cstheme="majorBidi"/>
      <w:color w:val="2E74B5" w:themeColor="accent1" w:themeShade="BF"/>
      <w:sz w:val="28"/>
      <w:szCs w:val="28"/>
      <w:lang w:val="en-NZ"/>
    </w:rPr>
  </w:style>
  <w:style w:type="paragraph" w:styleId="Heading4">
    <w:name w:val="heading 4"/>
    <w:basedOn w:val="Normal"/>
    <w:next w:val="Normal"/>
    <w:link w:val="Heading4Char"/>
    <w:uiPriority w:val="9"/>
    <w:semiHidden/>
    <w:unhideWhenUsed/>
    <w:qFormat/>
    <w:rsid w:val="00AA7677"/>
    <w:pPr>
      <w:keepNext/>
      <w:keepLines/>
      <w:spacing w:before="80" w:after="40"/>
      <w:outlineLvl w:val="3"/>
    </w:pPr>
    <w:rPr>
      <w:rFonts w:eastAsiaTheme="majorEastAsia" w:cstheme="majorBidi"/>
      <w:i/>
      <w:iCs/>
      <w:color w:val="2E74B5" w:themeColor="accent1" w:themeShade="BF"/>
      <w:lang w:val="en-NZ"/>
    </w:rPr>
  </w:style>
  <w:style w:type="paragraph" w:styleId="Heading5">
    <w:name w:val="heading 5"/>
    <w:basedOn w:val="Normal"/>
    <w:next w:val="Normal"/>
    <w:link w:val="Heading5Char"/>
    <w:uiPriority w:val="9"/>
    <w:semiHidden/>
    <w:unhideWhenUsed/>
    <w:qFormat/>
    <w:rsid w:val="00AA7677"/>
    <w:pPr>
      <w:keepNext/>
      <w:keepLines/>
      <w:spacing w:before="80" w:after="40"/>
      <w:outlineLvl w:val="4"/>
    </w:pPr>
    <w:rPr>
      <w:rFonts w:eastAsiaTheme="majorEastAsia" w:cstheme="majorBidi"/>
      <w:color w:val="2E74B5" w:themeColor="accent1" w:themeShade="BF"/>
      <w:lang w:val="en-NZ"/>
    </w:rPr>
  </w:style>
  <w:style w:type="paragraph" w:styleId="Heading6">
    <w:name w:val="heading 6"/>
    <w:basedOn w:val="Normal"/>
    <w:next w:val="Normal"/>
    <w:link w:val="Heading6Char"/>
    <w:uiPriority w:val="9"/>
    <w:semiHidden/>
    <w:unhideWhenUsed/>
    <w:qFormat/>
    <w:rsid w:val="00AA7677"/>
    <w:pPr>
      <w:keepNext/>
      <w:keepLines/>
      <w:spacing w:before="40" w:after="0"/>
      <w:outlineLvl w:val="5"/>
    </w:pPr>
    <w:rPr>
      <w:rFonts w:eastAsiaTheme="majorEastAsia" w:cstheme="majorBidi"/>
      <w:i/>
      <w:iCs/>
      <w:color w:val="595959" w:themeColor="text1" w:themeTint="A6"/>
      <w:lang w:val="en-NZ"/>
    </w:rPr>
  </w:style>
  <w:style w:type="paragraph" w:styleId="Heading7">
    <w:name w:val="heading 7"/>
    <w:basedOn w:val="Normal"/>
    <w:next w:val="Normal"/>
    <w:link w:val="Heading7Char"/>
    <w:uiPriority w:val="9"/>
    <w:semiHidden/>
    <w:unhideWhenUsed/>
    <w:qFormat/>
    <w:rsid w:val="00AA7677"/>
    <w:pPr>
      <w:keepNext/>
      <w:keepLines/>
      <w:spacing w:before="40" w:after="0"/>
      <w:outlineLvl w:val="6"/>
    </w:pPr>
    <w:rPr>
      <w:rFonts w:eastAsiaTheme="majorEastAsia" w:cstheme="majorBidi"/>
      <w:color w:val="595959" w:themeColor="text1" w:themeTint="A6"/>
      <w:lang w:val="en-NZ"/>
    </w:rPr>
  </w:style>
  <w:style w:type="paragraph" w:styleId="Heading8">
    <w:name w:val="heading 8"/>
    <w:basedOn w:val="Normal"/>
    <w:next w:val="Normal"/>
    <w:link w:val="Heading8Char"/>
    <w:uiPriority w:val="9"/>
    <w:semiHidden/>
    <w:unhideWhenUsed/>
    <w:qFormat/>
    <w:rsid w:val="00AA7677"/>
    <w:pPr>
      <w:keepNext/>
      <w:keepLines/>
      <w:spacing w:after="0"/>
      <w:outlineLvl w:val="7"/>
    </w:pPr>
    <w:rPr>
      <w:rFonts w:eastAsiaTheme="majorEastAsia" w:cstheme="majorBidi"/>
      <w:i/>
      <w:iCs/>
      <w:color w:val="272727" w:themeColor="text1" w:themeTint="D8"/>
      <w:lang w:val="en-NZ"/>
    </w:rPr>
  </w:style>
  <w:style w:type="paragraph" w:styleId="Heading9">
    <w:name w:val="heading 9"/>
    <w:basedOn w:val="Normal"/>
    <w:next w:val="Normal"/>
    <w:link w:val="Heading9Char"/>
    <w:uiPriority w:val="9"/>
    <w:semiHidden/>
    <w:unhideWhenUsed/>
    <w:qFormat/>
    <w:rsid w:val="00AA7677"/>
    <w:pPr>
      <w:keepNext/>
      <w:keepLines/>
      <w:spacing w:after="0"/>
      <w:outlineLvl w:val="8"/>
    </w:pPr>
    <w:rPr>
      <w:rFonts w:eastAsiaTheme="majorEastAsia" w:cstheme="majorBidi"/>
      <w:color w:val="272727" w:themeColor="text1" w:themeTint="D8"/>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31A"/>
  </w:style>
  <w:style w:type="paragraph" w:styleId="Footer">
    <w:name w:val="footer"/>
    <w:basedOn w:val="Normal"/>
    <w:link w:val="FooterChar"/>
    <w:uiPriority w:val="99"/>
    <w:unhideWhenUsed/>
    <w:rsid w:val="00024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31A"/>
  </w:style>
  <w:style w:type="paragraph" w:styleId="ListParagraph">
    <w:name w:val="List Paragraph"/>
    <w:basedOn w:val="Normal"/>
    <w:uiPriority w:val="34"/>
    <w:qFormat/>
    <w:rsid w:val="0002431A"/>
    <w:pPr>
      <w:ind w:left="720"/>
      <w:contextualSpacing/>
    </w:pPr>
  </w:style>
  <w:style w:type="character" w:customStyle="1" w:styleId="Heading1Char">
    <w:name w:val="Heading 1 Char"/>
    <w:basedOn w:val="DefaultParagraphFont"/>
    <w:link w:val="Heading1"/>
    <w:uiPriority w:val="9"/>
    <w:rsid w:val="00AA7677"/>
    <w:rPr>
      <w:rFonts w:asciiTheme="majorHAnsi" w:eastAsiaTheme="majorEastAsia" w:hAnsiTheme="majorHAnsi" w:cstheme="majorBidi"/>
      <w:color w:val="2E74B5" w:themeColor="accent1" w:themeShade="BF"/>
      <w:sz w:val="40"/>
      <w:szCs w:val="40"/>
      <w:lang w:val="en-NZ"/>
    </w:rPr>
  </w:style>
  <w:style w:type="character" w:customStyle="1" w:styleId="Heading2Char">
    <w:name w:val="Heading 2 Char"/>
    <w:basedOn w:val="DefaultParagraphFont"/>
    <w:link w:val="Heading2"/>
    <w:uiPriority w:val="9"/>
    <w:semiHidden/>
    <w:rsid w:val="00AA7677"/>
    <w:rPr>
      <w:rFonts w:asciiTheme="majorHAnsi" w:eastAsiaTheme="majorEastAsia" w:hAnsiTheme="majorHAnsi" w:cstheme="majorBidi"/>
      <w:color w:val="2E74B5" w:themeColor="accent1" w:themeShade="BF"/>
      <w:sz w:val="32"/>
      <w:szCs w:val="32"/>
      <w:lang w:val="en-NZ"/>
    </w:rPr>
  </w:style>
  <w:style w:type="character" w:customStyle="1" w:styleId="Heading3Char">
    <w:name w:val="Heading 3 Char"/>
    <w:basedOn w:val="DefaultParagraphFont"/>
    <w:link w:val="Heading3"/>
    <w:uiPriority w:val="9"/>
    <w:rsid w:val="00AA7677"/>
    <w:rPr>
      <w:rFonts w:eastAsiaTheme="majorEastAsia" w:cstheme="majorBidi"/>
      <w:color w:val="2E74B5" w:themeColor="accent1" w:themeShade="BF"/>
      <w:sz w:val="28"/>
      <w:szCs w:val="28"/>
      <w:lang w:val="en-NZ"/>
    </w:rPr>
  </w:style>
  <w:style w:type="character" w:customStyle="1" w:styleId="Heading4Char">
    <w:name w:val="Heading 4 Char"/>
    <w:basedOn w:val="DefaultParagraphFont"/>
    <w:link w:val="Heading4"/>
    <w:uiPriority w:val="9"/>
    <w:semiHidden/>
    <w:rsid w:val="00AA7677"/>
    <w:rPr>
      <w:rFonts w:eastAsiaTheme="majorEastAsia" w:cstheme="majorBidi"/>
      <w:i/>
      <w:iCs/>
      <w:color w:val="2E74B5" w:themeColor="accent1" w:themeShade="BF"/>
      <w:lang w:val="en-NZ"/>
    </w:rPr>
  </w:style>
  <w:style w:type="character" w:customStyle="1" w:styleId="Heading5Char">
    <w:name w:val="Heading 5 Char"/>
    <w:basedOn w:val="DefaultParagraphFont"/>
    <w:link w:val="Heading5"/>
    <w:uiPriority w:val="9"/>
    <w:semiHidden/>
    <w:rsid w:val="00AA7677"/>
    <w:rPr>
      <w:rFonts w:eastAsiaTheme="majorEastAsia" w:cstheme="majorBidi"/>
      <w:color w:val="2E74B5" w:themeColor="accent1" w:themeShade="BF"/>
      <w:lang w:val="en-NZ"/>
    </w:rPr>
  </w:style>
  <w:style w:type="character" w:customStyle="1" w:styleId="Heading6Char">
    <w:name w:val="Heading 6 Char"/>
    <w:basedOn w:val="DefaultParagraphFont"/>
    <w:link w:val="Heading6"/>
    <w:uiPriority w:val="9"/>
    <w:semiHidden/>
    <w:rsid w:val="00AA7677"/>
    <w:rPr>
      <w:rFonts w:eastAsiaTheme="majorEastAsia" w:cstheme="majorBidi"/>
      <w:i/>
      <w:iCs/>
      <w:color w:val="595959" w:themeColor="text1" w:themeTint="A6"/>
      <w:lang w:val="en-NZ"/>
    </w:rPr>
  </w:style>
  <w:style w:type="character" w:customStyle="1" w:styleId="Heading7Char">
    <w:name w:val="Heading 7 Char"/>
    <w:basedOn w:val="DefaultParagraphFont"/>
    <w:link w:val="Heading7"/>
    <w:uiPriority w:val="9"/>
    <w:semiHidden/>
    <w:rsid w:val="00AA7677"/>
    <w:rPr>
      <w:rFonts w:eastAsiaTheme="majorEastAsia" w:cstheme="majorBidi"/>
      <w:color w:val="595959" w:themeColor="text1" w:themeTint="A6"/>
      <w:lang w:val="en-NZ"/>
    </w:rPr>
  </w:style>
  <w:style w:type="character" w:customStyle="1" w:styleId="Heading8Char">
    <w:name w:val="Heading 8 Char"/>
    <w:basedOn w:val="DefaultParagraphFont"/>
    <w:link w:val="Heading8"/>
    <w:uiPriority w:val="9"/>
    <w:semiHidden/>
    <w:rsid w:val="00AA7677"/>
    <w:rPr>
      <w:rFonts w:eastAsiaTheme="majorEastAsia" w:cstheme="majorBidi"/>
      <w:i/>
      <w:iCs/>
      <w:color w:val="272727" w:themeColor="text1" w:themeTint="D8"/>
      <w:lang w:val="en-NZ"/>
    </w:rPr>
  </w:style>
  <w:style w:type="character" w:customStyle="1" w:styleId="Heading9Char">
    <w:name w:val="Heading 9 Char"/>
    <w:basedOn w:val="DefaultParagraphFont"/>
    <w:link w:val="Heading9"/>
    <w:uiPriority w:val="9"/>
    <w:semiHidden/>
    <w:rsid w:val="00AA7677"/>
    <w:rPr>
      <w:rFonts w:eastAsiaTheme="majorEastAsia" w:cstheme="majorBidi"/>
      <w:color w:val="272727" w:themeColor="text1" w:themeTint="D8"/>
      <w:lang w:val="en-NZ"/>
    </w:rPr>
  </w:style>
  <w:style w:type="paragraph" w:styleId="Title">
    <w:name w:val="Title"/>
    <w:basedOn w:val="Normal"/>
    <w:next w:val="Normal"/>
    <w:link w:val="TitleChar"/>
    <w:uiPriority w:val="10"/>
    <w:qFormat/>
    <w:rsid w:val="00AA7677"/>
    <w:pPr>
      <w:spacing w:after="80" w:line="240" w:lineRule="auto"/>
      <w:contextualSpacing/>
    </w:pPr>
    <w:rPr>
      <w:rFonts w:asciiTheme="majorHAnsi" w:eastAsiaTheme="majorEastAsia" w:hAnsiTheme="majorHAnsi" w:cstheme="majorBidi"/>
      <w:spacing w:val="-10"/>
      <w:kern w:val="28"/>
      <w:sz w:val="56"/>
      <w:szCs w:val="56"/>
      <w:lang w:val="en-NZ"/>
    </w:rPr>
  </w:style>
  <w:style w:type="character" w:customStyle="1" w:styleId="TitleChar">
    <w:name w:val="Title Char"/>
    <w:basedOn w:val="DefaultParagraphFont"/>
    <w:link w:val="Title"/>
    <w:uiPriority w:val="10"/>
    <w:rsid w:val="00AA7677"/>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AA7677"/>
    <w:pPr>
      <w:numPr>
        <w:ilvl w:val="1"/>
      </w:numPr>
    </w:pPr>
    <w:rPr>
      <w:rFonts w:eastAsiaTheme="majorEastAsia" w:cstheme="majorBidi"/>
      <w:color w:val="595959" w:themeColor="text1" w:themeTint="A6"/>
      <w:spacing w:val="15"/>
      <w:sz w:val="28"/>
      <w:szCs w:val="28"/>
      <w:lang w:val="en-NZ"/>
    </w:rPr>
  </w:style>
  <w:style w:type="character" w:customStyle="1" w:styleId="SubtitleChar">
    <w:name w:val="Subtitle Char"/>
    <w:basedOn w:val="DefaultParagraphFont"/>
    <w:link w:val="Subtitle"/>
    <w:uiPriority w:val="11"/>
    <w:rsid w:val="00AA7677"/>
    <w:rPr>
      <w:rFonts w:eastAsiaTheme="majorEastAsia" w:cstheme="majorBidi"/>
      <w:color w:val="595959" w:themeColor="text1" w:themeTint="A6"/>
      <w:spacing w:val="15"/>
      <w:sz w:val="28"/>
      <w:szCs w:val="28"/>
      <w:lang w:val="en-NZ"/>
    </w:rPr>
  </w:style>
  <w:style w:type="paragraph" w:styleId="Quote">
    <w:name w:val="Quote"/>
    <w:basedOn w:val="Normal"/>
    <w:next w:val="Normal"/>
    <w:link w:val="QuoteChar"/>
    <w:uiPriority w:val="29"/>
    <w:qFormat/>
    <w:rsid w:val="00AA7677"/>
    <w:pPr>
      <w:spacing w:before="160"/>
      <w:jc w:val="center"/>
    </w:pPr>
    <w:rPr>
      <w:i/>
      <w:iCs/>
      <w:color w:val="404040" w:themeColor="text1" w:themeTint="BF"/>
      <w:lang w:val="en-NZ"/>
    </w:rPr>
  </w:style>
  <w:style w:type="character" w:customStyle="1" w:styleId="QuoteChar">
    <w:name w:val="Quote Char"/>
    <w:basedOn w:val="DefaultParagraphFont"/>
    <w:link w:val="Quote"/>
    <w:uiPriority w:val="29"/>
    <w:rsid w:val="00AA7677"/>
    <w:rPr>
      <w:i/>
      <w:iCs/>
      <w:color w:val="404040" w:themeColor="text1" w:themeTint="BF"/>
      <w:lang w:val="en-NZ"/>
    </w:rPr>
  </w:style>
  <w:style w:type="character" w:styleId="IntenseEmphasis">
    <w:name w:val="Intense Emphasis"/>
    <w:basedOn w:val="DefaultParagraphFont"/>
    <w:uiPriority w:val="21"/>
    <w:qFormat/>
    <w:rsid w:val="00AA7677"/>
    <w:rPr>
      <w:i/>
      <w:iCs/>
      <w:color w:val="2E74B5" w:themeColor="accent1" w:themeShade="BF"/>
    </w:rPr>
  </w:style>
  <w:style w:type="paragraph" w:styleId="IntenseQuote">
    <w:name w:val="Intense Quote"/>
    <w:basedOn w:val="Normal"/>
    <w:next w:val="Normal"/>
    <w:link w:val="IntenseQuoteChar"/>
    <w:uiPriority w:val="30"/>
    <w:qFormat/>
    <w:rsid w:val="00AA767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lang w:val="en-NZ"/>
    </w:rPr>
  </w:style>
  <w:style w:type="character" w:customStyle="1" w:styleId="IntenseQuoteChar">
    <w:name w:val="Intense Quote Char"/>
    <w:basedOn w:val="DefaultParagraphFont"/>
    <w:link w:val="IntenseQuote"/>
    <w:uiPriority w:val="30"/>
    <w:rsid w:val="00AA7677"/>
    <w:rPr>
      <w:i/>
      <w:iCs/>
      <w:color w:val="2E74B5" w:themeColor="accent1" w:themeShade="BF"/>
      <w:lang w:val="en-NZ"/>
    </w:rPr>
  </w:style>
  <w:style w:type="character" w:styleId="IntenseReference">
    <w:name w:val="Intense Reference"/>
    <w:basedOn w:val="DefaultParagraphFont"/>
    <w:uiPriority w:val="32"/>
    <w:qFormat/>
    <w:rsid w:val="00AA7677"/>
    <w:rPr>
      <w:b/>
      <w:bCs/>
      <w:smallCaps/>
      <w:color w:val="2E74B5" w:themeColor="accent1" w:themeShade="BF"/>
      <w:spacing w:val="5"/>
    </w:rPr>
  </w:style>
  <w:style w:type="paragraph" w:styleId="Caption">
    <w:name w:val="caption"/>
    <w:basedOn w:val="Normal"/>
    <w:next w:val="Normal"/>
    <w:link w:val="CaptionChar"/>
    <w:autoRedefine/>
    <w:uiPriority w:val="35"/>
    <w:unhideWhenUsed/>
    <w:qFormat/>
    <w:rsid w:val="00EB1F70"/>
    <w:pPr>
      <w:tabs>
        <w:tab w:val="left" w:pos="284"/>
      </w:tabs>
      <w:spacing w:after="0" w:line="240" w:lineRule="auto"/>
      <w:jc w:val="both"/>
    </w:pPr>
    <w:rPr>
      <w:rFonts w:cstheme="minorHAnsi"/>
      <w:iCs/>
      <w:color w:val="000000" w:themeColor="text1"/>
      <w:lang w:val="en-NZ"/>
    </w:rPr>
  </w:style>
  <w:style w:type="character" w:customStyle="1" w:styleId="CaptionChar">
    <w:name w:val="Caption Char"/>
    <w:basedOn w:val="DefaultParagraphFont"/>
    <w:link w:val="Caption"/>
    <w:uiPriority w:val="35"/>
    <w:rsid w:val="00EB1F70"/>
    <w:rPr>
      <w:rFonts w:cstheme="minorHAnsi"/>
      <w:iCs/>
      <w:color w:val="000000" w:themeColor="text1"/>
      <w:lang w:val="en-NZ"/>
    </w:rPr>
  </w:style>
  <w:style w:type="table" w:styleId="TableGrid">
    <w:name w:val="Table Grid"/>
    <w:basedOn w:val="TableNormal"/>
    <w:qFormat/>
    <w:rsid w:val="00AA7677"/>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677"/>
    <w:rPr>
      <w:color w:val="0563C1" w:themeColor="hyperlink"/>
      <w:u w:val="single"/>
    </w:rPr>
  </w:style>
  <w:style w:type="character" w:styleId="UnresolvedMention">
    <w:name w:val="Unresolved Mention"/>
    <w:basedOn w:val="DefaultParagraphFont"/>
    <w:uiPriority w:val="99"/>
    <w:semiHidden/>
    <w:unhideWhenUsed/>
    <w:rsid w:val="00AA7677"/>
    <w:rPr>
      <w:color w:val="605E5C"/>
      <w:shd w:val="clear" w:color="auto" w:fill="E1DFDD"/>
    </w:rPr>
  </w:style>
  <w:style w:type="paragraph" w:customStyle="1" w:styleId="MDPI13authornames">
    <w:name w:val="MDPI_1.3_authornames"/>
    <w:next w:val="Normal"/>
    <w:qFormat/>
    <w:rsid w:val="00AA7677"/>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paragraph" w:customStyle="1" w:styleId="MDPI16affiliation">
    <w:name w:val="MDPI_1.6_affiliation"/>
    <w:qFormat/>
    <w:rsid w:val="00AA7677"/>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1articletype">
    <w:name w:val="MDPI_1.1_article_type"/>
    <w:next w:val="Normal"/>
    <w:qFormat/>
    <w:rsid w:val="00AA7677"/>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14:ligatures w14:val="standardContextual"/>
    </w:rPr>
  </w:style>
  <w:style w:type="paragraph" w:customStyle="1" w:styleId="c-bibliographic-informationcitation">
    <w:name w:val="c-bibliographic-information__citation"/>
    <w:basedOn w:val="Normal"/>
    <w:rsid w:val="00AA76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AA7677"/>
    <w:rPr>
      <w:color w:val="954F72" w:themeColor="followedHyperlink"/>
      <w:u w:val="single"/>
    </w:rPr>
  </w:style>
  <w:style w:type="character" w:customStyle="1" w:styleId="epub-state">
    <w:name w:val="epub-state"/>
    <w:basedOn w:val="DefaultParagraphFont"/>
    <w:rsid w:val="00AA7677"/>
  </w:style>
  <w:style w:type="character" w:customStyle="1" w:styleId="epub-date">
    <w:name w:val="epub-date"/>
    <w:basedOn w:val="DefaultParagraphFont"/>
    <w:rsid w:val="00AA7677"/>
  </w:style>
  <w:style w:type="paragraph" w:styleId="NormalWeb">
    <w:name w:val="Normal (Web)"/>
    <w:basedOn w:val="Normal"/>
    <w:uiPriority w:val="99"/>
    <w:semiHidden/>
    <w:unhideWhenUsed/>
    <w:rsid w:val="00AA7677"/>
    <w:rPr>
      <w:rFonts w:ascii="Times New Roman" w:hAnsi="Times New Roman" w:cs="Times New Roman"/>
      <w:sz w:val="24"/>
      <w:szCs w:val="24"/>
      <w:lang w:val="en-NZ"/>
    </w:rPr>
  </w:style>
  <w:style w:type="paragraph" w:styleId="Revision">
    <w:name w:val="Revision"/>
    <w:hidden/>
    <w:uiPriority w:val="99"/>
    <w:semiHidden/>
    <w:rsid w:val="00AA7677"/>
    <w:pPr>
      <w:spacing w:after="0" w:line="240" w:lineRule="auto"/>
    </w:pPr>
    <w:rPr>
      <w:lang w:val="en-NZ"/>
    </w:rPr>
  </w:style>
  <w:style w:type="character" w:styleId="CommentReference">
    <w:name w:val="annotation reference"/>
    <w:basedOn w:val="DefaultParagraphFont"/>
    <w:uiPriority w:val="99"/>
    <w:semiHidden/>
    <w:unhideWhenUsed/>
    <w:rsid w:val="00AA7677"/>
    <w:rPr>
      <w:sz w:val="16"/>
      <w:szCs w:val="16"/>
    </w:rPr>
  </w:style>
  <w:style w:type="paragraph" w:styleId="CommentText">
    <w:name w:val="annotation text"/>
    <w:basedOn w:val="Normal"/>
    <w:link w:val="CommentTextChar"/>
    <w:uiPriority w:val="99"/>
    <w:semiHidden/>
    <w:unhideWhenUsed/>
    <w:rsid w:val="00AA7677"/>
    <w:pPr>
      <w:spacing w:line="240" w:lineRule="auto"/>
    </w:pPr>
    <w:rPr>
      <w:sz w:val="20"/>
      <w:szCs w:val="20"/>
      <w:lang w:val="en-NZ"/>
    </w:rPr>
  </w:style>
  <w:style w:type="character" w:customStyle="1" w:styleId="CommentTextChar">
    <w:name w:val="Comment Text Char"/>
    <w:basedOn w:val="DefaultParagraphFont"/>
    <w:link w:val="CommentText"/>
    <w:uiPriority w:val="99"/>
    <w:semiHidden/>
    <w:rsid w:val="00AA7677"/>
    <w:rPr>
      <w:sz w:val="20"/>
      <w:szCs w:val="20"/>
      <w:lang w:val="en-NZ"/>
    </w:rPr>
  </w:style>
  <w:style w:type="paragraph" w:styleId="CommentSubject">
    <w:name w:val="annotation subject"/>
    <w:basedOn w:val="CommentText"/>
    <w:next w:val="CommentText"/>
    <w:link w:val="CommentSubjectChar"/>
    <w:uiPriority w:val="99"/>
    <w:semiHidden/>
    <w:unhideWhenUsed/>
    <w:rsid w:val="00AA7677"/>
    <w:rPr>
      <w:b/>
      <w:bCs/>
    </w:rPr>
  </w:style>
  <w:style w:type="character" w:customStyle="1" w:styleId="CommentSubjectChar">
    <w:name w:val="Comment Subject Char"/>
    <w:basedOn w:val="CommentTextChar"/>
    <w:link w:val="CommentSubject"/>
    <w:uiPriority w:val="99"/>
    <w:semiHidden/>
    <w:rsid w:val="00AA7677"/>
    <w:rPr>
      <w:b/>
      <w:bCs/>
      <w:sz w:val="20"/>
      <w:szCs w:val="20"/>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eg"/><Relationship Id="rId42" Type="http://schemas.openxmlformats.org/officeDocument/2006/relationships/hyperlink" Target="https://doi.org/10.2136/sssaj1995.03615995005900040014x" TargetMode="External"/><Relationship Id="rId47" Type="http://schemas.openxmlformats.org/officeDocument/2006/relationships/hyperlink" Target="https://www.dairynz.co.nz/media/rvrll3qo/frnl-arable-end-of-project-report-july-2019-vs3.pdf" TargetMode="External"/><Relationship Id="rId63" Type="http://schemas.openxmlformats.org/officeDocument/2006/relationships/hyperlink" Target="https://doi.org/10.2136/sssaj1977.03615995004100060045x" TargetMode="External"/><Relationship Id="rId68" Type="http://schemas.openxmlformats.org/officeDocument/2006/relationships/hyperlink" Target="https://doi.org/10.1016/j.still.2014.12.018" TargetMode="External"/><Relationship Id="rId84" Type="http://schemas.openxmlformats.org/officeDocument/2006/relationships/fontTable" Target="fontTable.xml"/><Relationship Id="rId16" Type="http://schemas.openxmlformats.org/officeDocument/2006/relationships/image" Target="media/image2.png"/><Relationship Id="rId11" Type="http://schemas.openxmlformats.org/officeDocument/2006/relationships/hyperlink" Target="mailto:bawatharanir@esn.ac.lk" TargetMode="External"/><Relationship Id="rId32" Type="http://schemas.openxmlformats.org/officeDocument/2006/relationships/hyperlink" Target="https://doi.org/10.23986/afsci.5634" TargetMode="External"/><Relationship Id="rId37" Type="http://schemas.openxmlformats.org/officeDocument/2006/relationships/hyperlink" Target="https://doi.org/10.15159/ar.19.133" TargetMode="External"/><Relationship Id="rId53" Type="http://schemas.openxmlformats.org/officeDocument/2006/relationships/hyperlink" Target="https://agupubs.onlinelibrary.wiley.com/authored-by/Zhang/Z.+F." TargetMode="External"/><Relationship Id="rId58" Type="http://schemas.openxmlformats.org/officeDocument/2006/relationships/hyperlink" Target="https://doi.org/10.1029/2008WR007088" TargetMode="External"/><Relationship Id="rId74" Type="http://schemas.openxmlformats.org/officeDocument/2006/relationships/hyperlink" Target="https://doi.org/10.1016/j.still.2008.10.012" TargetMode="External"/><Relationship Id="rId79" Type="http://schemas.openxmlformats.org/officeDocument/2006/relationships/hyperlink" Target="https://doi.org/10.56093/ijas.v91i8.115874" TargetMode="External"/><Relationship Id="rId5" Type="http://schemas.openxmlformats.org/officeDocument/2006/relationships/numbering" Target="numbering.xml"/><Relationship Id="rId19" Type="http://schemas.openxmlformats.org/officeDocument/2006/relationships/image" Target="media/image5.jpeg"/><Relationship Id="rId14" Type="http://schemas.openxmlformats.org/officeDocument/2006/relationships/hyperlink" Target="https://doi.org/10.3390/agriengineering8020054"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hyperlink" Target="https://dspace.emu.ee/browse/author?startsWith=Bienvenido,%20J.F." TargetMode="External"/><Relationship Id="rId43" Type="http://schemas.openxmlformats.org/officeDocument/2006/relationships/hyperlink" Target="https://doi.org/10.2136/sssabookser5.1.2ed" TargetMode="External"/><Relationship Id="rId48" Type="http://schemas.openxmlformats.org/officeDocument/2006/relationships/hyperlink" Target="https://www.massey.ac.nz/flrc/workshops/18/Manuscripts/Paper_Knowles_2018.pdf" TargetMode="External"/><Relationship Id="rId56" Type="http://schemas.openxmlformats.org/officeDocument/2006/relationships/hyperlink" Target="https://agupubs.onlinelibrary.wiley.com/authored-by/van+der+Velde/M." TargetMode="External"/><Relationship Id="rId64" Type="http://schemas.openxmlformats.org/officeDocument/2006/relationships/hyperlink" Target="https://doi.org/10.1081/CSS-200058489" TargetMode="External"/><Relationship Id="rId69" Type="http://schemas.openxmlformats.org/officeDocument/2006/relationships/hyperlink" Target="https://www.mpi.govt.nz/dmsdocument/50431-Refining-estimates-of-N-leaching-for-the-New-Zealand-agricultural-greenhouse-gas-inventory-Report" TargetMode="External"/><Relationship Id="rId77" Type="http://schemas.openxmlformats.org/officeDocument/2006/relationships/hyperlink" Target="https://doi.org/10.1016/j.still.2007.09.007" TargetMode="External"/><Relationship Id="rId8" Type="http://schemas.openxmlformats.org/officeDocument/2006/relationships/webSettings" Target="webSettings.xml"/><Relationship Id="rId51" Type="http://schemas.openxmlformats.org/officeDocument/2006/relationships/hyperlink" Target="https://agupubs.onlinelibrary.wiley.com/authored-by/Meissner/R." TargetMode="External"/><Relationship Id="rId72" Type="http://schemas.openxmlformats.org/officeDocument/2006/relationships/hyperlink" Target="https://doi.org/10.1111/1752-1688.12492.%20" TargetMode="External"/><Relationship Id="rId80" Type="http://schemas.openxmlformats.org/officeDocument/2006/relationships/hyperlink" Target="http://dx.doi.org/10.12692/ijb/12.5.72-80"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m.grafton@massey.ac.nz"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hyperlink" Target="https://doi.org/10.1016/j.still.2011.06.002" TargetMode="External"/><Relationship Id="rId38" Type="http://schemas.openxmlformats.org/officeDocument/2006/relationships/hyperlink" Target="https://environment.govt.nz/assets/Publications/Files/spatial-nitrate-leaching-extent.pdf" TargetMode="External"/><Relationship Id="rId46" Type="http://schemas.openxmlformats.org/officeDocument/2006/relationships/hyperlink" Target="https://doi.org/10.1016/j.still.2014.09.011" TargetMode="External"/><Relationship Id="rId59" Type="http://schemas.openxmlformats.org/officeDocument/2006/relationships/hyperlink" Target="https://doi.org/10.1029/2001WR000816" TargetMode="External"/><Relationship Id="rId67" Type="http://schemas.openxmlformats.org/officeDocument/2006/relationships/hyperlink" Target="https://doi.org/10.1016/j.still.2005.10.001" TargetMode="External"/><Relationship Id="rId20" Type="http://schemas.openxmlformats.org/officeDocument/2006/relationships/image" Target="media/image6.jpeg"/><Relationship Id="rId41" Type="http://schemas.openxmlformats.org/officeDocument/2006/relationships/hyperlink" Target="https://doi.org/10.3390/agriengineering8020054" TargetMode="External"/><Relationship Id="rId54" Type="http://schemas.openxmlformats.org/officeDocument/2006/relationships/hyperlink" Target="https://agupubs.onlinelibrary.wiley.com/authored-by/Keller/J.+M." TargetMode="External"/><Relationship Id="rId62" Type="http://schemas.openxmlformats.org/officeDocument/2006/relationships/hyperlink" Target="https://doi.org/10.1016/0167-1987(94)90052-5" TargetMode="External"/><Relationship Id="rId70" Type="http://schemas.openxmlformats.org/officeDocument/2006/relationships/hyperlink" Target="https://doi.org/10.3390/agronomy14123017" TargetMode="External"/><Relationship Id="rId75" Type="http://schemas.openxmlformats.org/officeDocument/2006/relationships/hyperlink" Target="https://doi.org/10.1111/gcbb.12611"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hyperlink" Target="https://dspace.emu.ee/browse/author?startsWith=Godwin,%20R.J." TargetMode="External"/><Relationship Id="rId49" Type="http://schemas.openxmlformats.org/officeDocument/2006/relationships/hyperlink" Target="https://doi.org/10.2136/sssaj1992.03615995005600010042x" TargetMode="External"/><Relationship Id="rId57" Type="http://schemas.openxmlformats.org/officeDocument/2006/relationships/hyperlink" Target="https://agupubs.onlinelibrary.wiley.com/authored-by/Salazar/J." TargetMode="External"/><Relationship Id="rId10" Type="http://schemas.openxmlformats.org/officeDocument/2006/relationships/endnotes" Target="endnotes.xml"/><Relationship Id="rId31" Type="http://schemas.openxmlformats.org/officeDocument/2006/relationships/hyperlink" Target="https://doi.org/10.13057/biodiv/d241037" TargetMode="External"/><Relationship Id="rId44" Type="http://schemas.openxmlformats.org/officeDocument/2006/relationships/hyperlink" Target="https://doi.org/10.1016/j.dss.2011.12.005" TargetMode="External"/><Relationship Id="rId52" Type="http://schemas.openxmlformats.org/officeDocument/2006/relationships/hyperlink" Target="https://agupubs.onlinelibrary.wiley.com/authored-by/Rupp/H." TargetMode="External"/><Relationship Id="rId60" Type="http://schemas.openxmlformats.org/officeDocument/2006/relationships/hyperlink" Target="https://doi.org/10.31274/cc-20240624-52" TargetMode="External"/><Relationship Id="rId65" Type="http://schemas.openxmlformats.org/officeDocument/2006/relationships/hyperlink" Target="https://doi.org/10.1016/j.agsy.2011.04.001" TargetMode="External"/><Relationship Id="rId73" Type="http://schemas.openxmlformats.org/officeDocument/2006/relationships/hyperlink" Target="https://doi.org/10.3390/agronomy12112766" TargetMode="External"/><Relationship Id="rId78" Type="http://schemas.openxmlformats.org/officeDocument/2006/relationships/hyperlink" Target="https://doi.org/10.1007/978-3-642-03681-1_8" TargetMode="External"/><Relationship Id="rId81" Type="http://schemas.openxmlformats.org/officeDocument/2006/relationships/hyperlink" Target="https://doi.org/10.3390/agronomy13030785"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p.a.bishop@massey.ac.nz" TargetMode="External"/><Relationship Id="rId18" Type="http://schemas.openxmlformats.org/officeDocument/2006/relationships/image" Target="media/image4.png"/><Relationship Id="rId39" Type="http://schemas.openxmlformats.org/officeDocument/2006/relationships/hyperlink" Target="https://doi.org/10.1080/01140671.2025.2526836" TargetMode="External"/><Relationship Id="rId34" Type="http://schemas.openxmlformats.org/officeDocument/2006/relationships/hyperlink" Target="https://dspace.emu.ee/browse/author?startsWith=Hargreaves,%20P.R." TargetMode="External"/><Relationship Id="rId50" Type="http://schemas.openxmlformats.org/officeDocument/2006/relationships/hyperlink" Target="https://doi.org/10.1016/j.eja.2013.02.002" TargetMode="External"/><Relationship Id="rId55" Type="http://schemas.openxmlformats.org/officeDocument/2006/relationships/hyperlink" Target="https://agupubs.onlinelibrary.wiley.com/authored-by/Waugh/W.+J." TargetMode="External"/><Relationship Id="rId76" Type="http://schemas.openxmlformats.org/officeDocument/2006/relationships/hyperlink" Target="https://doi.org/10.1016/j.still.2017.09.014" TargetMode="External"/><Relationship Id="rId7" Type="http://schemas.openxmlformats.org/officeDocument/2006/relationships/settings" Target="settings.xml"/><Relationship Id="rId71" Type="http://schemas.openxmlformats.org/officeDocument/2006/relationships/hyperlink" Target="https://doi.org/10.1016/j.agee.2023.108776" TargetMode="External"/><Relationship Id="rId2" Type="http://schemas.openxmlformats.org/officeDocument/2006/relationships/customXml" Target="../customXml/item2.xml"/><Relationship Id="rId29" Type="http://schemas.openxmlformats.org/officeDocument/2006/relationships/image" Target="media/image15.png"/><Relationship Id="rId24" Type="http://schemas.openxmlformats.org/officeDocument/2006/relationships/image" Target="media/image10.jpeg"/><Relationship Id="rId40" Type="http://schemas.openxmlformats.org/officeDocument/2006/relationships/hyperlink" Target="https://doi.org/10.1111/ejss.12013" TargetMode="External"/><Relationship Id="rId45" Type="http://schemas.openxmlformats.org/officeDocument/2006/relationships/hyperlink" Target="https://doi.org/10.1023/A:1004775524189" TargetMode="External"/><Relationship Id="rId66" Type="http://schemas.openxmlformats.org/officeDocument/2006/relationships/hyperlink" Target="https://doi.org/10.2136/sssabookser5.1.2ed" TargetMode="External"/><Relationship Id="rId61" Type="http://schemas.openxmlformats.org/officeDocument/2006/relationships/hyperlink" Target="https://doi.org/10.1016/j.still.2006.07.002" TargetMode="External"/><Relationship Id="rId8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457CB96C4A0784F8BB83B22D241ED35" ma:contentTypeVersion="9" ma:contentTypeDescription="Create a new document." ma:contentTypeScope="" ma:versionID="42eda547c63ab60a0c704fcdcac14b54">
  <xsd:schema xmlns:xsd="http://www.w3.org/2001/XMLSchema" xmlns:xs="http://www.w3.org/2001/XMLSchema" xmlns:p="http://schemas.microsoft.com/office/2006/metadata/properties" xmlns:ns2="545dbf86-eaad-4cd3-9572-213876cfa87e" xmlns:ns3="c32af843-ba6d-4b72-8399-4e3d41f8d4a5" targetNamespace="http://schemas.microsoft.com/office/2006/metadata/properties" ma:root="true" ma:fieldsID="b241fc27c17f78fe816c2157ca269080" ns2:_="" ns3:_="">
    <xsd:import namespace="545dbf86-eaad-4cd3-9572-213876cfa87e"/>
    <xsd:import namespace="c32af843-ba6d-4b72-8399-4e3d41f8d4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dbf86-eaad-4cd3-9572-213876cfa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af843-ba6d-4b72-8399-4e3d41f8d4a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0D7506-2127-46C1-A7FF-50B5B825062E}">
  <ds:schemaRefs>
    <ds:schemaRef ds:uri="http://schemas.openxmlformats.org/officeDocument/2006/bibliography"/>
  </ds:schemaRefs>
</ds:datastoreItem>
</file>

<file path=customXml/itemProps2.xml><?xml version="1.0" encoding="utf-8"?>
<ds:datastoreItem xmlns:ds="http://schemas.openxmlformats.org/officeDocument/2006/customXml" ds:itemID="{1820D437-DD0C-43AA-8E63-136FEC4D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dbf86-eaad-4cd3-9572-213876cfa87e"/>
    <ds:schemaRef ds:uri="c32af843-ba6d-4b72-8399-4e3d41f8d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FC1355-F052-4E5C-B183-55564712F7C9}">
  <ds:schemaRefs>
    <ds:schemaRef ds:uri="http://schemas.microsoft.com/sharepoint/v3/contenttype/forms"/>
  </ds:schemaRefs>
</ds:datastoreItem>
</file>

<file path=customXml/itemProps4.xml><?xml version="1.0" encoding="utf-8"?>
<ds:datastoreItem xmlns:ds="http://schemas.openxmlformats.org/officeDocument/2006/customXml" ds:itemID="{7F8C47EF-0109-48E2-B5A7-12EE28E9D0F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3372</TotalTime>
  <Pages>18</Pages>
  <Words>7678</Words>
  <Characters>43768</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Ward</dc:creator>
  <cp:keywords/>
  <dc:description/>
  <cp:lastModifiedBy>Bawatharani R</cp:lastModifiedBy>
  <cp:revision>430</cp:revision>
  <dcterms:created xsi:type="dcterms:W3CDTF">2026-03-16T19:15:00Z</dcterms:created>
  <dcterms:modified xsi:type="dcterms:W3CDTF">2026-04-12T01:34:00Z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0x0101001457CB96C4A0784F8BB83B22D241ED35</vt:lpwstr>
  </property>
</Properties>
</file>